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555E1" w14:textId="77777777" w:rsidR="0097096C" w:rsidRDefault="0097096C" w:rsidP="00044346">
      <w:pPr>
        <w:jc w:val="center"/>
        <w:rPr>
          <w:rFonts w:ascii="Verdana" w:hAnsi="Verdana" w:cs="Arial"/>
          <w:b/>
          <w:sz w:val="28"/>
          <w:lang w:val="en"/>
        </w:rPr>
      </w:pPr>
    </w:p>
    <w:p w14:paraId="643D97B9" w14:textId="77777777" w:rsidR="00F119F5" w:rsidRPr="0097096C" w:rsidRDefault="00F119F5" w:rsidP="00044346">
      <w:pPr>
        <w:jc w:val="center"/>
        <w:rPr>
          <w:rFonts w:ascii="Verdana" w:hAnsi="Verdana" w:cs="Arial"/>
          <w:b/>
          <w:sz w:val="28"/>
          <w:lang w:val="en"/>
        </w:rPr>
      </w:pPr>
    </w:p>
    <w:p w14:paraId="117BC4A5" w14:textId="3077221B" w:rsidR="00DD7CF0" w:rsidRDefault="0097096C" w:rsidP="00044346">
      <w:pPr>
        <w:jc w:val="center"/>
        <w:rPr>
          <w:rFonts w:ascii="Verdana" w:hAnsi="Verdana" w:cs="Arial"/>
          <w:b/>
          <w:sz w:val="28"/>
          <w:lang w:val="en"/>
        </w:rPr>
      </w:pPr>
      <w:r w:rsidRPr="0097096C">
        <w:rPr>
          <w:rFonts w:ascii="Verdana" w:hAnsi="Verdana" w:cs="Arial"/>
          <w:b/>
          <w:sz w:val="28"/>
          <w:lang w:val="en"/>
        </w:rPr>
        <w:t xml:space="preserve">New Report: </w:t>
      </w:r>
      <w:r w:rsidR="00BB3ECA">
        <w:rPr>
          <w:rFonts w:ascii="Verdana" w:hAnsi="Verdana" w:cs="Arial"/>
          <w:b/>
          <w:sz w:val="28"/>
          <w:lang w:val="en"/>
        </w:rPr>
        <w:t xml:space="preserve">Lonely </w:t>
      </w:r>
      <w:r w:rsidR="00DD7CF0">
        <w:rPr>
          <w:rFonts w:ascii="Verdana" w:hAnsi="Verdana" w:cs="Arial"/>
          <w:b/>
          <w:sz w:val="28"/>
          <w:lang w:val="en"/>
        </w:rPr>
        <w:t>L</w:t>
      </w:r>
      <w:r w:rsidR="00BB3ECA">
        <w:rPr>
          <w:rFonts w:ascii="Verdana" w:hAnsi="Verdana" w:cs="Arial"/>
          <w:b/>
          <w:sz w:val="28"/>
          <w:lang w:val="en"/>
        </w:rPr>
        <w:t>ockdown</w:t>
      </w:r>
    </w:p>
    <w:p w14:paraId="65642E1D" w14:textId="77777777" w:rsidR="00AF2362" w:rsidRDefault="00AF2362" w:rsidP="00044346">
      <w:pPr>
        <w:jc w:val="center"/>
        <w:rPr>
          <w:rFonts w:ascii="Verdana" w:hAnsi="Verdana" w:cs="Arial"/>
          <w:b/>
          <w:sz w:val="28"/>
          <w:lang w:val="en"/>
        </w:rPr>
      </w:pPr>
    </w:p>
    <w:p w14:paraId="59ED3146" w14:textId="107843FC" w:rsidR="00044346" w:rsidRPr="0097096C" w:rsidRDefault="00BB3ECA" w:rsidP="00044346">
      <w:pPr>
        <w:jc w:val="center"/>
        <w:rPr>
          <w:rFonts w:ascii="Verdana" w:hAnsi="Verdana" w:cs="Arial"/>
          <w:b/>
          <w:sz w:val="28"/>
          <w:lang w:val="en"/>
        </w:rPr>
      </w:pPr>
      <w:r>
        <w:rPr>
          <w:rFonts w:ascii="Verdana" w:hAnsi="Verdana" w:cs="Arial"/>
          <w:b/>
          <w:sz w:val="28"/>
          <w:lang w:val="en"/>
        </w:rPr>
        <w:t xml:space="preserve"> </w:t>
      </w:r>
      <w:r w:rsidR="00DD7CF0">
        <w:rPr>
          <w:rFonts w:ascii="Verdana" w:hAnsi="Verdana" w:cs="Arial"/>
          <w:b/>
          <w:sz w:val="28"/>
          <w:lang w:val="en"/>
        </w:rPr>
        <w:t>L</w:t>
      </w:r>
      <w:r>
        <w:rPr>
          <w:rFonts w:ascii="Verdana" w:hAnsi="Verdana" w:cs="Arial"/>
          <w:b/>
          <w:sz w:val="28"/>
          <w:lang w:val="en"/>
        </w:rPr>
        <w:t>ife for siblings of disabled children</w:t>
      </w:r>
      <w:r w:rsidR="00DD7CF0">
        <w:rPr>
          <w:rFonts w:ascii="Verdana" w:hAnsi="Verdana" w:cs="Arial"/>
          <w:b/>
          <w:sz w:val="28"/>
          <w:lang w:val="en"/>
        </w:rPr>
        <w:t xml:space="preserve"> in the UK</w:t>
      </w:r>
    </w:p>
    <w:p w14:paraId="647B8B67" w14:textId="77777777" w:rsidR="0097096C" w:rsidRDefault="0097096C" w:rsidP="00044346">
      <w:pPr>
        <w:jc w:val="center"/>
        <w:rPr>
          <w:rFonts w:cs="Arial"/>
          <w:b/>
          <w:sz w:val="28"/>
          <w:lang w:val="en"/>
        </w:rPr>
      </w:pPr>
    </w:p>
    <w:p w14:paraId="560BE307" w14:textId="61AEDF58" w:rsidR="00044346" w:rsidRDefault="00044346" w:rsidP="00044346">
      <w:pPr>
        <w:jc w:val="center"/>
        <w:rPr>
          <w:rFonts w:cs="Arial"/>
          <w:b/>
          <w:color w:val="1E1E1E"/>
          <w:sz w:val="28"/>
          <w:lang w:val="en"/>
        </w:rPr>
      </w:pPr>
    </w:p>
    <w:p w14:paraId="6585A0C3" w14:textId="2C32203A" w:rsidR="00B47A06" w:rsidRPr="00C85C9D" w:rsidRDefault="00663DA3" w:rsidP="00B47A06">
      <w:pPr>
        <w:spacing w:line="360" w:lineRule="auto"/>
        <w:rPr>
          <w:rFonts w:ascii="Verdana" w:eastAsia="Calibri" w:hAnsi="Verdana" w:cs="Arial"/>
          <w:sz w:val="20"/>
          <w:szCs w:val="20"/>
        </w:rPr>
      </w:pPr>
      <w:r w:rsidRPr="00C85C9D">
        <w:rPr>
          <w:rFonts w:ascii="Verdana" w:eastAsia="Calibri" w:hAnsi="Verdana" w:cs="Arial"/>
          <w:sz w:val="20"/>
          <w:szCs w:val="20"/>
        </w:rPr>
        <w:t>Sibs supports siblings who have a brother or sister with a disability, SEND or long</w:t>
      </w:r>
      <w:r w:rsidR="00182641" w:rsidRPr="00C85C9D">
        <w:rPr>
          <w:rFonts w:ascii="Verdana" w:eastAsia="Calibri" w:hAnsi="Verdana" w:cs="Arial"/>
          <w:sz w:val="20"/>
          <w:szCs w:val="20"/>
        </w:rPr>
        <w:t>-</w:t>
      </w:r>
      <w:r w:rsidRPr="00C85C9D">
        <w:rPr>
          <w:rFonts w:ascii="Verdana" w:eastAsia="Calibri" w:hAnsi="Verdana" w:cs="Arial"/>
          <w:sz w:val="20"/>
          <w:szCs w:val="20"/>
        </w:rPr>
        <w:t>term health condition.</w:t>
      </w:r>
      <w:r w:rsidR="00180798" w:rsidRPr="00C85C9D">
        <w:rPr>
          <w:rFonts w:ascii="Verdana" w:eastAsia="Calibri" w:hAnsi="Verdana" w:cs="Arial"/>
          <w:sz w:val="20"/>
          <w:szCs w:val="20"/>
        </w:rPr>
        <w:t xml:space="preserve"> </w:t>
      </w:r>
      <w:r w:rsidR="0097096C" w:rsidRPr="00C85C9D">
        <w:rPr>
          <w:rFonts w:ascii="Verdana" w:eastAsia="Calibri" w:hAnsi="Verdana" w:cs="Arial"/>
          <w:sz w:val="20"/>
          <w:szCs w:val="20"/>
        </w:rPr>
        <w:t>This report is the result of a survey undertaken</w:t>
      </w:r>
      <w:r w:rsidR="002D29AC" w:rsidRPr="00C85C9D">
        <w:rPr>
          <w:rFonts w:ascii="Verdana" w:eastAsia="Calibri" w:hAnsi="Verdana" w:cs="Arial"/>
          <w:sz w:val="20"/>
          <w:szCs w:val="20"/>
        </w:rPr>
        <w:t xml:space="preserve"> in collaboration with University College of London family researcher</w:t>
      </w:r>
      <w:r w:rsidR="004C0F25" w:rsidRPr="00C85C9D">
        <w:rPr>
          <w:rFonts w:ascii="Verdana" w:eastAsia="Calibri" w:hAnsi="Verdana" w:cs="Arial"/>
          <w:sz w:val="20"/>
          <w:szCs w:val="20"/>
        </w:rPr>
        <w:t>,</w:t>
      </w:r>
      <w:r w:rsidR="002D29AC" w:rsidRPr="00C85C9D">
        <w:rPr>
          <w:rFonts w:ascii="Verdana" w:eastAsia="Calibri" w:hAnsi="Verdana" w:cs="Arial"/>
          <w:sz w:val="20"/>
          <w:szCs w:val="20"/>
        </w:rPr>
        <w:t xml:space="preserve"> Dr Georgia Pavlopoulou</w:t>
      </w:r>
      <w:r w:rsidR="00C85C9D">
        <w:rPr>
          <w:rFonts w:ascii="Verdana" w:eastAsia="Calibri" w:hAnsi="Verdana" w:cs="Arial"/>
          <w:sz w:val="20"/>
          <w:szCs w:val="20"/>
        </w:rPr>
        <w:t xml:space="preserve">. </w:t>
      </w:r>
      <w:r w:rsidR="0097096C" w:rsidRPr="00C85C9D">
        <w:rPr>
          <w:rFonts w:ascii="Verdana" w:eastAsia="Calibri" w:hAnsi="Verdana" w:cs="Arial"/>
          <w:sz w:val="20"/>
          <w:szCs w:val="20"/>
        </w:rPr>
        <w:t xml:space="preserve"> </w:t>
      </w:r>
      <w:r w:rsidR="00C85C9D">
        <w:rPr>
          <w:rFonts w:ascii="Verdana" w:eastAsia="Calibri" w:hAnsi="Verdana" w:cs="Arial"/>
          <w:sz w:val="20"/>
          <w:szCs w:val="20"/>
        </w:rPr>
        <w:t xml:space="preserve">The survey conducted with 640 parents explored </w:t>
      </w:r>
      <w:r w:rsidR="0097096C" w:rsidRPr="00C85C9D">
        <w:rPr>
          <w:rFonts w:ascii="Verdana" w:eastAsia="Calibri" w:hAnsi="Verdana" w:cs="Arial"/>
          <w:sz w:val="20"/>
          <w:szCs w:val="20"/>
        </w:rPr>
        <w:t>the experiences of siblings of disabled children</w:t>
      </w:r>
      <w:r w:rsidR="00355DBC" w:rsidRPr="00C85C9D">
        <w:rPr>
          <w:rFonts w:ascii="Verdana" w:eastAsia="Calibri" w:hAnsi="Verdana" w:cs="Arial"/>
          <w:sz w:val="20"/>
          <w:szCs w:val="20"/>
        </w:rPr>
        <w:t>,</w:t>
      </w:r>
      <w:r w:rsidR="0097096C" w:rsidRPr="00C85C9D">
        <w:rPr>
          <w:rFonts w:ascii="Verdana" w:eastAsia="Calibri" w:hAnsi="Verdana" w:cs="Arial"/>
          <w:sz w:val="20"/>
          <w:szCs w:val="20"/>
        </w:rPr>
        <w:t xml:space="preserve"> under the age of 18</w:t>
      </w:r>
      <w:r w:rsidR="00355DBC" w:rsidRPr="00C85C9D">
        <w:rPr>
          <w:rFonts w:ascii="Verdana" w:eastAsia="Calibri" w:hAnsi="Verdana" w:cs="Arial"/>
          <w:sz w:val="20"/>
          <w:szCs w:val="20"/>
        </w:rPr>
        <w:t>,</w:t>
      </w:r>
      <w:r w:rsidR="0097096C" w:rsidRPr="00C85C9D">
        <w:rPr>
          <w:rFonts w:ascii="Verdana" w:eastAsia="Calibri" w:hAnsi="Verdana" w:cs="Arial"/>
          <w:sz w:val="20"/>
          <w:szCs w:val="20"/>
        </w:rPr>
        <w:t xml:space="preserve"> during </w:t>
      </w:r>
      <w:r w:rsidR="00F3606C">
        <w:rPr>
          <w:rFonts w:ascii="Verdana" w:eastAsia="Calibri" w:hAnsi="Verdana" w:cs="Arial"/>
          <w:sz w:val="20"/>
          <w:szCs w:val="20"/>
        </w:rPr>
        <w:t xml:space="preserve">lockdown 3. </w:t>
      </w:r>
      <w:r w:rsidR="00A10496" w:rsidRPr="00C85C9D">
        <w:rPr>
          <w:rFonts w:ascii="Verdana" w:eastAsia="Calibri" w:hAnsi="Verdana" w:cs="Arial"/>
          <w:sz w:val="20"/>
          <w:szCs w:val="20"/>
        </w:rPr>
        <w:t xml:space="preserve">This is a follow up report to </w:t>
      </w:r>
      <w:r w:rsidR="005A4F20" w:rsidRPr="00C85C9D">
        <w:rPr>
          <w:rFonts w:ascii="Verdana" w:eastAsia="Calibri" w:hAnsi="Verdana" w:cs="Arial"/>
          <w:sz w:val="20"/>
          <w:szCs w:val="20"/>
        </w:rPr>
        <w:t xml:space="preserve">our first survey undertaken in May 2020. </w:t>
      </w:r>
      <w:r w:rsidR="00703808" w:rsidRPr="00C85C9D">
        <w:rPr>
          <w:rFonts w:ascii="Verdana" w:eastAsia="Calibri" w:hAnsi="Verdana" w:cs="Arial"/>
          <w:sz w:val="20"/>
          <w:szCs w:val="20"/>
        </w:rPr>
        <w:t xml:space="preserve"> Key statistics are:</w:t>
      </w:r>
    </w:p>
    <w:p w14:paraId="555894D4" w14:textId="77777777" w:rsidR="00703808" w:rsidRPr="00C85C9D" w:rsidRDefault="00703808" w:rsidP="00B47A06">
      <w:pPr>
        <w:spacing w:line="360" w:lineRule="auto"/>
        <w:rPr>
          <w:rFonts w:ascii="Verdana" w:eastAsia="Calibri" w:hAnsi="Verdana" w:cs="Arial"/>
          <w:sz w:val="20"/>
          <w:szCs w:val="20"/>
        </w:rPr>
      </w:pPr>
    </w:p>
    <w:p w14:paraId="44CF76CD" w14:textId="76728B98" w:rsidR="00703808" w:rsidRPr="008B26DE" w:rsidRDefault="00EE3CA9" w:rsidP="00B47A06">
      <w:pPr>
        <w:spacing w:line="360" w:lineRule="auto"/>
        <w:rPr>
          <w:rFonts w:ascii="Verdana" w:eastAsia="Calibri" w:hAnsi="Verdana" w:cs="Arial"/>
          <w:b/>
          <w:bCs/>
          <w:sz w:val="20"/>
          <w:szCs w:val="20"/>
        </w:rPr>
      </w:pPr>
      <w:r w:rsidRPr="008B26DE">
        <w:rPr>
          <w:rFonts w:ascii="Verdana" w:eastAsia="Calibri" w:hAnsi="Verdana" w:cs="Arial"/>
          <w:b/>
          <w:bCs/>
          <w:sz w:val="20"/>
          <w:szCs w:val="20"/>
        </w:rPr>
        <w:t>81</w:t>
      </w:r>
      <w:r w:rsidR="00703808" w:rsidRPr="008B26DE">
        <w:rPr>
          <w:rFonts w:ascii="Verdana" w:eastAsia="Calibri" w:hAnsi="Verdana" w:cs="Arial"/>
          <w:b/>
          <w:bCs/>
          <w:sz w:val="20"/>
          <w:szCs w:val="20"/>
        </w:rPr>
        <w:t>% of parents said their sibling child’s mental health had worsened</w:t>
      </w:r>
    </w:p>
    <w:p w14:paraId="1F8144AF" w14:textId="6827AEEC" w:rsidR="00703808" w:rsidRPr="008B26DE" w:rsidRDefault="00EE3CA9" w:rsidP="00B47A06">
      <w:pPr>
        <w:spacing w:line="360" w:lineRule="auto"/>
        <w:rPr>
          <w:rFonts w:ascii="Verdana" w:eastAsia="Calibri" w:hAnsi="Verdana" w:cs="Arial"/>
          <w:b/>
          <w:bCs/>
          <w:sz w:val="20"/>
          <w:szCs w:val="20"/>
        </w:rPr>
      </w:pPr>
      <w:r w:rsidRPr="008B26DE">
        <w:rPr>
          <w:rFonts w:ascii="Verdana" w:eastAsia="Calibri" w:hAnsi="Verdana" w:cs="Arial"/>
          <w:b/>
          <w:bCs/>
          <w:sz w:val="20"/>
          <w:szCs w:val="20"/>
        </w:rPr>
        <w:t>4</w:t>
      </w:r>
      <w:r w:rsidR="009348C7" w:rsidRPr="008B26DE">
        <w:rPr>
          <w:rFonts w:ascii="Verdana" w:eastAsia="Calibri" w:hAnsi="Verdana" w:cs="Arial"/>
          <w:b/>
          <w:bCs/>
          <w:sz w:val="20"/>
          <w:szCs w:val="20"/>
        </w:rPr>
        <w:t>3</w:t>
      </w:r>
      <w:r w:rsidR="00703808" w:rsidRPr="008B26DE">
        <w:rPr>
          <w:rFonts w:ascii="Verdana" w:eastAsia="Calibri" w:hAnsi="Verdana" w:cs="Arial"/>
          <w:b/>
          <w:bCs/>
          <w:sz w:val="20"/>
          <w:szCs w:val="20"/>
        </w:rPr>
        <w:t xml:space="preserve">% of siblings </w:t>
      </w:r>
      <w:r w:rsidR="00BA616E">
        <w:rPr>
          <w:rFonts w:ascii="Verdana" w:eastAsia="Calibri" w:hAnsi="Verdana" w:cs="Arial"/>
          <w:b/>
          <w:bCs/>
          <w:sz w:val="20"/>
          <w:szCs w:val="20"/>
        </w:rPr>
        <w:t>were</w:t>
      </w:r>
      <w:r w:rsidR="00703808" w:rsidRPr="008B26DE">
        <w:rPr>
          <w:rFonts w:ascii="Verdana" w:eastAsia="Calibri" w:hAnsi="Verdana" w:cs="Arial"/>
          <w:b/>
          <w:bCs/>
          <w:sz w:val="20"/>
          <w:szCs w:val="20"/>
        </w:rPr>
        <w:t xml:space="preserve"> providing more care in lockdown</w:t>
      </w:r>
    </w:p>
    <w:p w14:paraId="0A9DCE1C" w14:textId="1D5B413A" w:rsidR="00703808" w:rsidRPr="008B26DE" w:rsidRDefault="00891523" w:rsidP="00B47A06">
      <w:pPr>
        <w:spacing w:line="360" w:lineRule="auto"/>
        <w:rPr>
          <w:rFonts w:ascii="Verdana" w:eastAsia="Calibri" w:hAnsi="Verdana" w:cs="Arial"/>
          <w:b/>
          <w:bCs/>
          <w:sz w:val="20"/>
          <w:szCs w:val="20"/>
        </w:rPr>
      </w:pPr>
      <w:r>
        <w:rPr>
          <w:rFonts w:ascii="Verdana" w:eastAsia="Calibri" w:hAnsi="Verdana" w:cs="Arial"/>
          <w:b/>
          <w:bCs/>
          <w:sz w:val="20"/>
          <w:szCs w:val="20"/>
        </w:rPr>
        <w:t>40%</w:t>
      </w:r>
      <w:r w:rsidR="00703808" w:rsidRPr="008B26DE">
        <w:rPr>
          <w:rFonts w:ascii="Verdana" w:eastAsia="Calibri" w:hAnsi="Verdana" w:cs="Arial"/>
          <w:b/>
          <w:bCs/>
          <w:sz w:val="20"/>
          <w:szCs w:val="20"/>
        </w:rPr>
        <w:t xml:space="preserve"> siblings </w:t>
      </w:r>
      <w:r w:rsidR="00BA616E">
        <w:rPr>
          <w:rFonts w:ascii="Verdana" w:eastAsia="Calibri" w:hAnsi="Verdana" w:cs="Arial"/>
          <w:b/>
          <w:bCs/>
          <w:sz w:val="20"/>
          <w:szCs w:val="20"/>
        </w:rPr>
        <w:t>were</w:t>
      </w:r>
      <w:r w:rsidR="00703808" w:rsidRPr="008B26DE">
        <w:rPr>
          <w:rFonts w:ascii="Verdana" w:eastAsia="Calibri" w:hAnsi="Verdana" w:cs="Arial"/>
          <w:b/>
          <w:bCs/>
          <w:sz w:val="20"/>
          <w:szCs w:val="20"/>
        </w:rPr>
        <w:t xml:space="preserve"> feeling isolated and missing</w:t>
      </w:r>
      <w:r w:rsidR="00B23C5F" w:rsidRPr="008B26DE">
        <w:rPr>
          <w:rFonts w:ascii="Verdana" w:eastAsia="Calibri" w:hAnsi="Verdana" w:cs="Arial"/>
          <w:b/>
          <w:bCs/>
          <w:sz w:val="20"/>
          <w:szCs w:val="20"/>
        </w:rPr>
        <w:t xml:space="preserve"> support from family and friends</w:t>
      </w:r>
    </w:p>
    <w:p w14:paraId="11ED654A" w14:textId="4E6B6114" w:rsidR="00703808" w:rsidRPr="008B26DE" w:rsidRDefault="00F669FF" w:rsidP="00B47A06">
      <w:pPr>
        <w:spacing w:line="360" w:lineRule="auto"/>
        <w:rPr>
          <w:rFonts w:ascii="Verdana" w:eastAsia="Calibri" w:hAnsi="Verdana" w:cs="Arial"/>
          <w:b/>
          <w:bCs/>
          <w:sz w:val="20"/>
          <w:szCs w:val="20"/>
        </w:rPr>
      </w:pPr>
      <w:r w:rsidRPr="008B26DE">
        <w:rPr>
          <w:rFonts w:ascii="Verdana" w:eastAsia="Calibri" w:hAnsi="Verdana" w:cs="Arial"/>
          <w:b/>
          <w:bCs/>
          <w:sz w:val="20"/>
          <w:szCs w:val="20"/>
        </w:rPr>
        <w:t>5</w:t>
      </w:r>
      <w:r w:rsidR="00971E79">
        <w:rPr>
          <w:rFonts w:ascii="Verdana" w:eastAsia="Calibri" w:hAnsi="Verdana" w:cs="Arial"/>
          <w:b/>
          <w:bCs/>
          <w:sz w:val="20"/>
          <w:szCs w:val="20"/>
        </w:rPr>
        <w:t>3</w:t>
      </w:r>
      <w:r w:rsidRPr="008B26DE">
        <w:rPr>
          <w:rFonts w:ascii="Verdana" w:eastAsia="Calibri" w:hAnsi="Verdana" w:cs="Arial"/>
          <w:b/>
          <w:bCs/>
          <w:sz w:val="20"/>
          <w:szCs w:val="20"/>
        </w:rPr>
        <w:t>% of parents said that respite or a break would have helped siblings cope</w:t>
      </w:r>
    </w:p>
    <w:p w14:paraId="0ACC6C89" w14:textId="77777777" w:rsidR="00C85C9D" w:rsidRPr="00C85C9D" w:rsidRDefault="00C85C9D" w:rsidP="00B47A06">
      <w:pPr>
        <w:spacing w:line="360" w:lineRule="auto"/>
        <w:rPr>
          <w:rFonts w:ascii="Verdana" w:eastAsia="Calibri" w:hAnsi="Verdana" w:cs="Arial"/>
          <w:sz w:val="20"/>
          <w:szCs w:val="20"/>
        </w:rPr>
      </w:pPr>
    </w:p>
    <w:p w14:paraId="542E2178" w14:textId="4EBDF19D" w:rsidR="00F669FF" w:rsidRDefault="00C85C9D" w:rsidP="00B47A06">
      <w:pPr>
        <w:spacing w:line="360" w:lineRule="auto"/>
        <w:rPr>
          <w:rFonts w:ascii="Verdana" w:hAnsi="Verdana"/>
          <w:sz w:val="20"/>
          <w:szCs w:val="20"/>
        </w:rPr>
      </w:pPr>
      <w:r w:rsidRPr="00C85C9D">
        <w:rPr>
          <w:rFonts w:ascii="Verdana" w:hAnsi="Verdana"/>
          <w:sz w:val="20"/>
          <w:szCs w:val="20"/>
        </w:rPr>
        <w:t xml:space="preserve">Dr Georgia Pavlopoulou, University College London Researcher and Sibs’ Trustee says </w:t>
      </w:r>
    </w:p>
    <w:p w14:paraId="67EAE3AF" w14:textId="77777777" w:rsidR="002178CF" w:rsidRPr="00C85C9D" w:rsidRDefault="002178CF" w:rsidP="00B47A06">
      <w:pPr>
        <w:spacing w:line="360" w:lineRule="auto"/>
        <w:rPr>
          <w:rFonts w:ascii="Verdana" w:eastAsia="Calibri" w:hAnsi="Verdana" w:cs="Arial"/>
          <w:sz w:val="20"/>
          <w:szCs w:val="20"/>
        </w:rPr>
      </w:pPr>
    </w:p>
    <w:p w14:paraId="12B3B86D" w14:textId="7E9D13AF" w:rsidR="00703808" w:rsidRPr="00C85C9D" w:rsidRDefault="00703808" w:rsidP="00C85C9D">
      <w:pPr>
        <w:spacing w:line="360" w:lineRule="auto"/>
        <w:jc w:val="both"/>
        <w:rPr>
          <w:rFonts w:ascii="Verdana" w:hAnsi="Verdana" w:cs="Calibri"/>
          <w:i/>
          <w:iCs/>
          <w:sz w:val="20"/>
          <w:szCs w:val="20"/>
        </w:rPr>
      </w:pPr>
      <w:r w:rsidRPr="00C85C9D">
        <w:rPr>
          <w:rFonts w:ascii="Verdana" w:hAnsi="Verdana"/>
          <w:sz w:val="20"/>
          <w:szCs w:val="20"/>
        </w:rPr>
        <w:t>“</w:t>
      </w:r>
      <w:r w:rsidRPr="00C85C9D">
        <w:rPr>
          <w:rFonts w:ascii="Verdana" w:hAnsi="Verdana"/>
          <w:i/>
          <w:iCs/>
          <w:sz w:val="20"/>
          <w:szCs w:val="20"/>
        </w:rPr>
        <w:t>The least-studied familial relationship before and during the lockdown is the sibling relationship. </w:t>
      </w:r>
      <w:r w:rsidR="00880D4C" w:rsidRPr="00C85C9D">
        <w:rPr>
          <w:rFonts w:ascii="Verdana" w:hAnsi="Verdana"/>
          <w:i/>
          <w:iCs/>
          <w:sz w:val="20"/>
          <w:szCs w:val="20"/>
        </w:rPr>
        <w:t xml:space="preserve"> Our data suggest that limited support is currently provided in relation to the coronavirus pandemic to siblings of disabled children and their families.</w:t>
      </w:r>
      <w:r w:rsidR="00E14603" w:rsidRPr="00C85C9D">
        <w:rPr>
          <w:rFonts w:ascii="Verdana" w:hAnsi="Verdana"/>
          <w:i/>
          <w:iCs/>
          <w:sz w:val="20"/>
          <w:szCs w:val="20"/>
        </w:rPr>
        <w:t xml:space="preserve"> </w:t>
      </w:r>
      <w:r w:rsidR="00E14603" w:rsidRPr="00C85C9D">
        <w:rPr>
          <w:rFonts w:ascii="Verdana" w:hAnsi="Verdana" w:cs="Courier New"/>
          <w:i/>
          <w:iCs/>
          <w:sz w:val="20"/>
          <w:szCs w:val="20"/>
        </w:rPr>
        <w:t>Siblings ha</w:t>
      </w:r>
      <w:r w:rsidR="00D82CA1" w:rsidRPr="00C85C9D">
        <w:rPr>
          <w:rFonts w:ascii="Verdana" w:hAnsi="Verdana" w:cs="Courier New"/>
          <w:i/>
          <w:iCs/>
          <w:sz w:val="20"/>
          <w:szCs w:val="20"/>
        </w:rPr>
        <w:t>ve</w:t>
      </w:r>
      <w:r w:rsidR="00C85C9D" w:rsidRPr="00C85C9D">
        <w:rPr>
          <w:rFonts w:ascii="Verdana" w:hAnsi="Verdana" w:cs="Courier New"/>
          <w:i/>
          <w:iCs/>
          <w:sz w:val="20"/>
          <w:szCs w:val="20"/>
        </w:rPr>
        <w:t xml:space="preserve"> had</w:t>
      </w:r>
      <w:r w:rsidR="00E14603" w:rsidRPr="00C85C9D">
        <w:rPr>
          <w:rFonts w:ascii="Verdana" w:hAnsi="Verdana" w:cs="Courier New"/>
          <w:i/>
          <w:iCs/>
          <w:sz w:val="20"/>
          <w:szCs w:val="20"/>
        </w:rPr>
        <w:t xml:space="preserve"> limited or no access to close friends</w:t>
      </w:r>
      <w:r w:rsidR="00D82CA1" w:rsidRPr="00C85C9D">
        <w:rPr>
          <w:rFonts w:ascii="Verdana" w:hAnsi="Verdana" w:cs="Courier New"/>
          <w:i/>
          <w:iCs/>
          <w:sz w:val="20"/>
          <w:szCs w:val="20"/>
        </w:rPr>
        <w:t xml:space="preserve">, </w:t>
      </w:r>
      <w:r w:rsidR="00E14603" w:rsidRPr="00C85C9D">
        <w:rPr>
          <w:rFonts w:ascii="Verdana" w:hAnsi="Verdana" w:cs="Courier New"/>
          <w:i/>
          <w:iCs/>
          <w:sz w:val="20"/>
          <w:szCs w:val="20"/>
        </w:rPr>
        <w:t>extended family members</w:t>
      </w:r>
      <w:r w:rsidR="00D82CA1" w:rsidRPr="00C85C9D">
        <w:rPr>
          <w:rFonts w:ascii="Verdana" w:hAnsi="Verdana" w:cs="Courier New"/>
          <w:i/>
          <w:iCs/>
          <w:sz w:val="20"/>
          <w:szCs w:val="20"/>
        </w:rPr>
        <w:t xml:space="preserve"> and community groups</w:t>
      </w:r>
      <w:r w:rsidR="00C85C9D" w:rsidRPr="00C85C9D">
        <w:rPr>
          <w:rFonts w:ascii="Verdana" w:hAnsi="Verdana" w:cs="Courier New"/>
          <w:i/>
          <w:iCs/>
          <w:sz w:val="20"/>
          <w:szCs w:val="20"/>
        </w:rPr>
        <w:t>,</w:t>
      </w:r>
      <w:r w:rsidR="00D82CA1" w:rsidRPr="00C85C9D">
        <w:rPr>
          <w:rFonts w:ascii="Verdana" w:hAnsi="Verdana" w:cs="Courier New"/>
          <w:i/>
          <w:iCs/>
          <w:sz w:val="20"/>
          <w:szCs w:val="20"/>
        </w:rPr>
        <w:t xml:space="preserve"> </w:t>
      </w:r>
      <w:r w:rsidR="00E14603" w:rsidRPr="00C85C9D">
        <w:rPr>
          <w:rFonts w:ascii="Verdana" w:hAnsi="Verdana" w:cs="Courier New"/>
          <w:i/>
          <w:iCs/>
          <w:sz w:val="20"/>
          <w:szCs w:val="20"/>
        </w:rPr>
        <w:t>experien</w:t>
      </w:r>
      <w:r w:rsidR="00880D4C" w:rsidRPr="00C85C9D">
        <w:rPr>
          <w:rFonts w:ascii="Verdana" w:hAnsi="Verdana" w:cs="Courier New"/>
          <w:i/>
          <w:iCs/>
          <w:sz w:val="20"/>
          <w:szCs w:val="20"/>
        </w:rPr>
        <w:t>cing</w:t>
      </w:r>
      <w:r w:rsidR="00E14603" w:rsidRPr="00C85C9D">
        <w:rPr>
          <w:rFonts w:ascii="Verdana" w:hAnsi="Verdana" w:cs="Courier New"/>
          <w:i/>
          <w:iCs/>
          <w:sz w:val="20"/>
          <w:szCs w:val="20"/>
        </w:rPr>
        <w:t xml:space="preserve"> high levels of lonelines</w:t>
      </w:r>
      <w:r w:rsidR="004C0F25" w:rsidRPr="00C85C9D">
        <w:rPr>
          <w:rFonts w:ascii="Verdana" w:hAnsi="Verdana" w:cs="Courier New"/>
          <w:i/>
          <w:iCs/>
          <w:sz w:val="20"/>
          <w:szCs w:val="20"/>
        </w:rPr>
        <w:t>s</w:t>
      </w:r>
      <w:r w:rsidR="00E14603" w:rsidRPr="00C85C9D">
        <w:rPr>
          <w:rFonts w:ascii="Verdana" w:hAnsi="Verdana" w:cs="Courier New"/>
          <w:i/>
          <w:iCs/>
          <w:sz w:val="20"/>
          <w:szCs w:val="20"/>
        </w:rPr>
        <w:t>.</w:t>
      </w:r>
      <w:r w:rsidR="005752E6" w:rsidRPr="00C85C9D">
        <w:rPr>
          <w:rFonts w:ascii="Verdana" w:hAnsi="Verdana" w:cs="Calibri"/>
          <w:i/>
          <w:iCs/>
          <w:sz w:val="20"/>
          <w:szCs w:val="20"/>
        </w:rPr>
        <w:t xml:space="preserve"> Chronic loneliness and social isolation have become recognised as a serious public health issue. Sibling</w:t>
      </w:r>
      <w:r w:rsidR="00C85C9D" w:rsidRPr="00C85C9D">
        <w:rPr>
          <w:rFonts w:ascii="Verdana" w:hAnsi="Verdana" w:cs="Calibri"/>
          <w:i/>
          <w:iCs/>
          <w:sz w:val="20"/>
          <w:szCs w:val="20"/>
        </w:rPr>
        <w:t>s</w:t>
      </w:r>
      <w:r w:rsidR="005752E6" w:rsidRPr="00C85C9D">
        <w:rPr>
          <w:rFonts w:ascii="Verdana" w:hAnsi="Verdana" w:cs="Calibri"/>
          <w:i/>
          <w:iCs/>
          <w:sz w:val="20"/>
          <w:szCs w:val="20"/>
        </w:rPr>
        <w:t xml:space="preserve"> are at higher risk of loneliness and/or lack of social support due to unexpressed emotions, fear of stigma, worries and awareness of community’s prejudice against developmental and health problems that their brother or sister face and fear of rejection</w:t>
      </w:r>
      <w:r w:rsidR="008C2BDA" w:rsidRPr="00C85C9D">
        <w:rPr>
          <w:rFonts w:ascii="Verdana" w:hAnsi="Verdana" w:cs="Calibri"/>
          <w:i/>
          <w:iCs/>
          <w:sz w:val="20"/>
          <w:szCs w:val="20"/>
        </w:rPr>
        <w:t>.</w:t>
      </w:r>
      <w:r w:rsidR="009B3564" w:rsidRPr="00C85C9D">
        <w:rPr>
          <w:rFonts w:ascii="Verdana" w:hAnsi="Verdana"/>
          <w:i/>
          <w:iCs/>
          <w:sz w:val="20"/>
          <w:szCs w:val="20"/>
        </w:rPr>
        <w:t xml:space="preserve"> </w:t>
      </w:r>
      <w:r w:rsidR="005752E6" w:rsidRPr="00C85C9D">
        <w:rPr>
          <w:rFonts w:ascii="Verdana" w:hAnsi="Verdana" w:cs="Courier New"/>
          <w:i/>
          <w:iCs/>
          <w:sz w:val="20"/>
          <w:szCs w:val="20"/>
        </w:rPr>
        <w:t xml:space="preserve">During the pandemic </w:t>
      </w:r>
      <w:r w:rsidR="009B3564" w:rsidRPr="00C85C9D">
        <w:rPr>
          <w:rFonts w:ascii="Verdana" w:hAnsi="Verdana" w:cs="Courier New"/>
          <w:i/>
          <w:iCs/>
          <w:sz w:val="20"/>
          <w:szCs w:val="20"/>
        </w:rPr>
        <w:t xml:space="preserve">siblings </w:t>
      </w:r>
      <w:r w:rsidR="00D82CA1" w:rsidRPr="00C85C9D">
        <w:rPr>
          <w:rFonts w:ascii="Verdana" w:hAnsi="Verdana" w:cs="Courier New"/>
          <w:i/>
          <w:iCs/>
          <w:sz w:val="20"/>
          <w:szCs w:val="20"/>
        </w:rPr>
        <w:t xml:space="preserve">are </w:t>
      </w:r>
      <w:r w:rsidR="009B3564" w:rsidRPr="00C85C9D">
        <w:rPr>
          <w:rFonts w:ascii="Verdana" w:hAnsi="Verdana" w:cs="Courier New"/>
          <w:i/>
          <w:iCs/>
          <w:sz w:val="20"/>
          <w:szCs w:val="20"/>
        </w:rPr>
        <w:t>worried about their parents who also reported challenges with their mental health and self-care.</w:t>
      </w:r>
      <w:r w:rsidR="00D82CA1" w:rsidRPr="00C85C9D">
        <w:rPr>
          <w:rFonts w:ascii="Verdana" w:hAnsi="Verdana" w:cs="Courier New"/>
          <w:i/>
          <w:iCs/>
          <w:sz w:val="20"/>
          <w:szCs w:val="20"/>
        </w:rPr>
        <w:t xml:space="preserve"> </w:t>
      </w:r>
      <w:r w:rsidRPr="00C85C9D">
        <w:rPr>
          <w:rFonts w:ascii="Verdana" w:hAnsi="Verdana"/>
          <w:i/>
          <w:iCs/>
          <w:sz w:val="20"/>
          <w:szCs w:val="20"/>
        </w:rPr>
        <w:t>Most importantly the survey highlight</w:t>
      </w:r>
      <w:r w:rsidR="00AD3976" w:rsidRPr="00C85C9D">
        <w:rPr>
          <w:rFonts w:ascii="Verdana" w:hAnsi="Verdana"/>
          <w:i/>
          <w:iCs/>
          <w:sz w:val="20"/>
          <w:szCs w:val="20"/>
        </w:rPr>
        <w:t>s</w:t>
      </w:r>
      <w:r w:rsidRPr="00C85C9D">
        <w:rPr>
          <w:rFonts w:ascii="Verdana" w:hAnsi="Verdana"/>
          <w:i/>
          <w:iCs/>
          <w:sz w:val="20"/>
          <w:szCs w:val="20"/>
        </w:rPr>
        <w:t xml:space="preserve"> </w:t>
      </w:r>
      <w:r w:rsidR="00180798" w:rsidRPr="00C85C9D">
        <w:rPr>
          <w:rFonts w:ascii="Verdana" w:hAnsi="Verdana"/>
          <w:i/>
          <w:iCs/>
          <w:sz w:val="20"/>
          <w:szCs w:val="20"/>
        </w:rPr>
        <w:t>the protective role of</w:t>
      </w:r>
      <w:r w:rsidR="009B3564" w:rsidRPr="00C85C9D">
        <w:rPr>
          <w:rFonts w:ascii="Verdana" w:hAnsi="Verdana"/>
          <w:i/>
          <w:iCs/>
          <w:sz w:val="20"/>
          <w:szCs w:val="20"/>
        </w:rPr>
        <w:t xml:space="preserve"> belonging and the important role </w:t>
      </w:r>
      <w:r w:rsidR="00180798" w:rsidRPr="00C85C9D">
        <w:rPr>
          <w:rFonts w:ascii="Verdana" w:hAnsi="Verdana"/>
          <w:i/>
          <w:iCs/>
          <w:sz w:val="20"/>
          <w:szCs w:val="20"/>
        </w:rPr>
        <w:t>schools, educational psychologists and local communities</w:t>
      </w:r>
      <w:r w:rsidR="009B3564" w:rsidRPr="00C85C9D">
        <w:rPr>
          <w:rFonts w:ascii="Verdana" w:hAnsi="Verdana"/>
          <w:i/>
          <w:iCs/>
          <w:sz w:val="20"/>
          <w:szCs w:val="20"/>
        </w:rPr>
        <w:t xml:space="preserve"> may play</w:t>
      </w:r>
      <w:r w:rsidR="00C85C9D" w:rsidRPr="00C85C9D">
        <w:rPr>
          <w:rFonts w:ascii="Verdana" w:hAnsi="Verdana"/>
          <w:i/>
          <w:iCs/>
          <w:sz w:val="20"/>
          <w:szCs w:val="20"/>
        </w:rPr>
        <w:t xml:space="preserve"> in </w:t>
      </w:r>
      <w:r w:rsidR="009B3564" w:rsidRPr="00C85C9D">
        <w:rPr>
          <w:rFonts w:ascii="Verdana" w:hAnsi="Verdana"/>
          <w:i/>
          <w:iCs/>
          <w:sz w:val="20"/>
          <w:szCs w:val="20"/>
        </w:rPr>
        <w:t xml:space="preserve">providing </w:t>
      </w:r>
      <w:r w:rsidR="00180798" w:rsidRPr="00C85C9D">
        <w:rPr>
          <w:rFonts w:ascii="Verdana" w:hAnsi="Verdana"/>
          <w:i/>
          <w:iCs/>
          <w:sz w:val="20"/>
          <w:szCs w:val="20"/>
        </w:rPr>
        <w:t xml:space="preserve">opportunities to </w:t>
      </w:r>
      <w:r w:rsidR="009B3564" w:rsidRPr="00C85C9D">
        <w:rPr>
          <w:rFonts w:ascii="Verdana" w:hAnsi="Verdana"/>
          <w:i/>
          <w:iCs/>
          <w:sz w:val="20"/>
          <w:szCs w:val="20"/>
        </w:rPr>
        <w:t>r</w:t>
      </w:r>
      <w:r w:rsidR="00180798" w:rsidRPr="00C85C9D">
        <w:rPr>
          <w:rFonts w:ascii="Verdana" w:hAnsi="Verdana"/>
          <w:i/>
          <w:iCs/>
          <w:sz w:val="20"/>
          <w:szCs w:val="20"/>
        </w:rPr>
        <w:t>espite services and foster</w:t>
      </w:r>
      <w:r w:rsidR="008C2BDA" w:rsidRPr="00C85C9D">
        <w:rPr>
          <w:rFonts w:ascii="Verdana" w:hAnsi="Verdana"/>
          <w:i/>
          <w:iCs/>
          <w:sz w:val="20"/>
          <w:szCs w:val="20"/>
        </w:rPr>
        <w:t xml:space="preserve"> peer</w:t>
      </w:r>
      <w:r w:rsidR="00180798" w:rsidRPr="00C85C9D">
        <w:rPr>
          <w:rFonts w:ascii="Verdana" w:hAnsi="Verdana"/>
          <w:i/>
          <w:iCs/>
          <w:sz w:val="20"/>
          <w:szCs w:val="20"/>
        </w:rPr>
        <w:t xml:space="preserve"> connections</w:t>
      </w:r>
      <w:r w:rsidRPr="00C85C9D">
        <w:rPr>
          <w:rFonts w:ascii="Verdana" w:hAnsi="Verdana"/>
          <w:i/>
          <w:iCs/>
          <w:sz w:val="20"/>
          <w:szCs w:val="20"/>
        </w:rPr>
        <w:t>.</w:t>
      </w:r>
      <w:r w:rsidR="00C940A4" w:rsidRPr="00C85C9D">
        <w:rPr>
          <w:rFonts w:ascii="Verdana" w:hAnsi="Verdana"/>
          <w:i/>
          <w:iCs/>
          <w:sz w:val="20"/>
          <w:szCs w:val="20"/>
        </w:rPr>
        <w:t xml:space="preserve"> Mental health professionals </w:t>
      </w:r>
      <w:r w:rsidR="00C940A4" w:rsidRPr="00C85C9D">
        <w:rPr>
          <w:rFonts w:ascii="Verdana" w:hAnsi="Verdana"/>
          <w:i/>
          <w:iCs/>
          <w:sz w:val="20"/>
          <w:szCs w:val="20"/>
        </w:rPr>
        <w:lastRenderedPageBreak/>
        <w:t>working with neurodivergent families need to consider how their teams may offer space to all family members, including siblings</w:t>
      </w:r>
      <w:r w:rsidR="009B3564" w:rsidRPr="00C85C9D">
        <w:rPr>
          <w:rFonts w:ascii="Verdana" w:hAnsi="Verdana"/>
          <w:i/>
          <w:iCs/>
          <w:sz w:val="20"/>
          <w:szCs w:val="20"/>
        </w:rPr>
        <w:t>,</w:t>
      </w:r>
      <w:r w:rsidR="00C940A4" w:rsidRPr="00C85C9D">
        <w:rPr>
          <w:rFonts w:ascii="Verdana" w:hAnsi="Verdana"/>
          <w:i/>
          <w:iCs/>
          <w:sz w:val="20"/>
          <w:szCs w:val="20"/>
        </w:rPr>
        <w:t xml:space="preserve"> to process and work through their emotions in constructive ways</w:t>
      </w:r>
      <w:r w:rsidR="008C2BDA" w:rsidRPr="00C85C9D">
        <w:rPr>
          <w:rFonts w:ascii="Verdana" w:hAnsi="Verdana"/>
          <w:i/>
          <w:iCs/>
          <w:sz w:val="20"/>
          <w:szCs w:val="20"/>
        </w:rPr>
        <w:t xml:space="preserve"> as well as practical family support such as respite time.</w:t>
      </w:r>
      <w:r w:rsidR="00C940A4" w:rsidRPr="00C85C9D">
        <w:rPr>
          <w:rFonts w:ascii="Verdana" w:hAnsi="Verdana"/>
          <w:i/>
          <w:iCs/>
          <w:sz w:val="20"/>
          <w:szCs w:val="20"/>
        </w:rPr>
        <w:t>”</w:t>
      </w:r>
    </w:p>
    <w:p w14:paraId="79DFF0B9" w14:textId="77777777" w:rsidR="009B3564" w:rsidRPr="00C85C9D" w:rsidRDefault="009B3564" w:rsidP="00C85C9D">
      <w:pPr>
        <w:spacing w:line="360" w:lineRule="auto"/>
        <w:rPr>
          <w:sz w:val="20"/>
          <w:szCs w:val="20"/>
        </w:rPr>
      </w:pPr>
    </w:p>
    <w:p w14:paraId="69EB13FE" w14:textId="2D7C6C18" w:rsidR="009B3564" w:rsidRPr="00C85C9D" w:rsidRDefault="00B23C5F" w:rsidP="001B0FE7">
      <w:pPr>
        <w:spacing w:line="360" w:lineRule="auto"/>
        <w:rPr>
          <w:rFonts w:ascii="Verdana" w:eastAsia="Calibri" w:hAnsi="Verdana" w:cs="Arial"/>
          <w:sz w:val="20"/>
          <w:szCs w:val="20"/>
        </w:rPr>
      </w:pPr>
      <w:r w:rsidRPr="00C85C9D">
        <w:rPr>
          <w:rFonts w:ascii="Verdana" w:hAnsi="Verdana"/>
          <w:sz w:val="20"/>
          <w:szCs w:val="20"/>
        </w:rPr>
        <w:t xml:space="preserve"> </w:t>
      </w:r>
      <w:r w:rsidR="00891704" w:rsidRPr="00C85C9D">
        <w:rPr>
          <w:rFonts w:ascii="Verdana" w:eastAsia="Calibri" w:hAnsi="Verdana" w:cs="Arial"/>
          <w:sz w:val="20"/>
          <w:szCs w:val="20"/>
        </w:rPr>
        <w:t xml:space="preserve">Clare Kassa, Chief Executive </w:t>
      </w:r>
      <w:r w:rsidR="00044346" w:rsidRPr="00C85C9D">
        <w:rPr>
          <w:rFonts w:ascii="Verdana" w:eastAsia="Calibri" w:hAnsi="Verdana" w:cs="Arial"/>
          <w:sz w:val="20"/>
          <w:szCs w:val="20"/>
        </w:rPr>
        <w:t xml:space="preserve">at </w:t>
      </w:r>
      <w:r w:rsidR="00891704" w:rsidRPr="00C85C9D">
        <w:rPr>
          <w:rFonts w:ascii="Verdana" w:eastAsia="Calibri" w:hAnsi="Verdana" w:cs="Arial"/>
          <w:sz w:val="20"/>
          <w:szCs w:val="20"/>
        </w:rPr>
        <w:t>Sibs</w:t>
      </w:r>
      <w:r w:rsidR="00044346" w:rsidRPr="00C85C9D">
        <w:rPr>
          <w:rFonts w:ascii="Verdana" w:eastAsia="Calibri" w:hAnsi="Verdana" w:cs="Arial"/>
          <w:sz w:val="20"/>
          <w:szCs w:val="20"/>
        </w:rPr>
        <w:t xml:space="preserve"> sa</w:t>
      </w:r>
      <w:r w:rsidR="00182641" w:rsidRPr="00C85C9D">
        <w:rPr>
          <w:rFonts w:ascii="Verdana" w:eastAsia="Calibri" w:hAnsi="Verdana" w:cs="Arial"/>
          <w:sz w:val="20"/>
          <w:szCs w:val="20"/>
        </w:rPr>
        <w:t>ys</w:t>
      </w:r>
      <w:r w:rsidR="00044346" w:rsidRPr="00C85C9D">
        <w:rPr>
          <w:rFonts w:ascii="Verdana" w:eastAsia="Calibri" w:hAnsi="Verdana" w:cs="Arial"/>
          <w:sz w:val="20"/>
          <w:szCs w:val="20"/>
        </w:rPr>
        <w:t xml:space="preserve"> </w:t>
      </w:r>
    </w:p>
    <w:p w14:paraId="74A1F51E" w14:textId="77777777" w:rsidR="009B3564" w:rsidRPr="00C85C9D" w:rsidRDefault="009B3564" w:rsidP="001B0FE7">
      <w:pPr>
        <w:spacing w:line="360" w:lineRule="auto"/>
        <w:rPr>
          <w:rFonts w:ascii="Verdana" w:eastAsia="Calibri" w:hAnsi="Verdana" w:cs="Arial"/>
          <w:sz w:val="20"/>
          <w:szCs w:val="20"/>
        </w:rPr>
      </w:pPr>
    </w:p>
    <w:p w14:paraId="7EE822A7" w14:textId="7F4F0F9D" w:rsidR="001B0FE7" w:rsidRPr="00C85C9D" w:rsidRDefault="00B709DD" w:rsidP="001B0FE7">
      <w:pPr>
        <w:spacing w:line="360" w:lineRule="auto"/>
        <w:rPr>
          <w:rFonts w:ascii="Verdana" w:hAnsi="Verdana"/>
          <w:i/>
          <w:iCs/>
          <w:sz w:val="20"/>
          <w:szCs w:val="20"/>
          <w:shd w:val="clear" w:color="auto" w:fill="FFFFFF"/>
        </w:rPr>
      </w:pPr>
      <w:r w:rsidRPr="00C85C9D">
        <w:rPr>
          <w:rFonts w:ascii="Verdana" w:eastAsia="Calibri" w:hAnsi="Verdana" w:cs="Arial"/>
          <w:i/>
          <w:iCs/>
          <w:sz w:val="20"/>
          <w:szCs w:val="20"/>
        </w:rPr>
        <w:t xml:space="preserve">“We were </w:t>
      </w:r>
      <w:proofErr w:type="gramStart"/>
      <w:r w:rsidRPr="00C85C9D">
        <w:rPr>
          <w:rFonts w:ascii="Verdana" w:eastAsia="Calibri" w:hAnsi="Verdana" w:cs="Arial"/>
          <w:i/>
          <w:iCs/>
          <w:sz w:val="20"/>
          <w:szCs w:val="20"/>
        </w:rPr>
        <w:t>well aware</w:t>
      </w:r>
      <w:proofErr w:type="gramEnd"/>
      <w:r w:rsidRPr="00C85C9D">
        <w:rPr>
          <w:rFonts w:ascii="Verdana" w:eastAsia="Calibri" w:hAnsi="Verdana" w:cs="Arial"/>
          <w:i/>
          <w:iCs/>
          <w:sz w:val="20"/>
          <w:szCs w:val="20"/>
        </w:rPr>
        <w:t xml:space="preserve"> from our</w:t>
      </w:r>
      <w:r w:rsidR="00C356F6" w:rsidRPr="00C85C9D">
        <w:rPr>
          <w:rFonts w:ascii="Verdana" w:eastAsia="Calibri" w:hAnsi="Verdana" w:cs="Arial"/>
          <w:i/>
          <w:iCs/>
          <w:sz w:val="20"/>
          <w:szCs w:val="20"/>
        </w:rPr>
        <w:t xml:space="preserve"> </w:t>
      </w:r>
      <w:r w:rsidRPr="00C85C9D">
        <w:rPr>
          <w:rFonts w:ascii="Verdana" w:eastAsia="Calibri" w:hAnsi="Verdana" w:cs="Arial"/>
          <w:i/>
          <w:iCs/>
          <w:sz w:val="20"/>
          <w:szCs w:val="20"/>
        </w:rPr>
        <w:t xml:space="preserve">report </w:t>
      </w:r>
      <w:r w:rsidR="00C356F6" w:rsidRPr="00C85C9D">
        <w:rPr>
          <w:rFonts w:ascii="Verdana" w:eastAsia="Calibri" w:hAnsi="Verdana" w:cs="Arial"/>
          <w:i/>
          <w:iCs/>
          <w:sz w:val="20"/>
          <w:szCs w:val="20"/>
        </w:rPr>
        <w:t xml:space="preserve">published in </w:t>
      </w:r>
      <w:r w:rsidRPr="00C85C9D">
        <w:rPr>
          <w:rFonts w:ascii="Verdana" w:eastAsia="Calibri" w:hAnsi="Verdana" w:cs="Arial"/>
          <w:i/>
          <w:iCs/>
          <w:sz w:val="20"/>
          <w:szCs w:val="20"/>
        </w:rPr>
        <w:t>May</w:t>
      </w:r>
      <w:r w:rsidR="00C356F6" w:rsidRPr="00C85C9D">
        <w:rPr>
          <w:rFonts w:ascii="Verdana" w:eastAsia="Calibri" w:hAnsi="Verdana" w:cs="Arial"/>
          <w:i/>
          <w:iCs/>
          <w:sz w:val="20"/>
          <w:szCs w:val="20"/>
        </w:rPr>
        <w:t xml:space="preserve"> last year,</w:t>
      </w:r>
      <w:r w:rsidRPr="00C85C9D">
        <w:rPr>
          <w:rFonts w:ascii="Verdana" w:eastAsia="Calibri" w:hAnsi="Verdana" w:cs="Arial"/>
          <w:i/>
          <w:iCs/>
          <w:sz w:val="20"/>
          <w:szCs w:val="20"/>
        </w:rPr>
        <w:t xml:space="preserve"> </w:t>
      </w:r>
      <w:r w:rsidR="00305171" w:rsidRPr="00C85C9D">
        <w:rPr>
          <w:rFonts w:ascii="Verdana" w:eastAsia="Calibri" w:hAnsi="Verdana" w:cs="Arial"/>
          <w:i/>
          <w:iCs/>
          <w:sz w:val="20"/>
          <w:szCs w:val="20"/>
        </w:rPr>
        <w:t>that</w:t>
      </w:r>
      <w:r w:rsidR="00886BE4" w:rsidRPr="00C85C9D">
        <w:rPr>
          <w:rFonts w:ascii="Verdana" w:eastAsia="Calibri" w:hAnsi="Verdana" w:cs="Arial"/>
          <w:i/>
          <w:iCs/>
          <w:sz w:val="20"/>
          <w:szCs w:val="20"/>
        </w:rPr>
        <w:t xml:space="preserve"> the first</w:t>
      </w:r>
      <w:r w:rsidR="00305171" w:rsidRPr="00C85C9D">
        <w:rPr>
          <w:rFonts w:ascii="Verdana" w:eastAsia="Calibri" w:hAnsi="Verdana" w:cs="Arial"/>
          <w:i/>
          <w:iCs/>
          <w:sz w:val="20"/>
          <w:szCs w:val="20"/>
        </w:rPr>
        <w:t xml:space="preserve"> lockdown for siblings of disabled children had been traumatic, isolating and </w:t>
      </w:r>
      <w:r w:rsidR="00E7148D" w:rsidRPr="00C85C9D">
        <w:rPr>
          <w:rFonts w:ascii="Verdana" w:eastAsia="Calibri" w:hAnsi="Verdana" w:cs="Arial"/>
          <w:i/>
          <w:iCs/>
          <w:sz w:val="20"/>
          <w:szCs w:val="20"/>
        </w:rPr>
        <w:t xml:space="preserve">difficult. </w:t>
      </w:r>
      <w:r w:rsidR="004626EE" w:rsidRPr="00C85C9D">
        <w:rPr>
          <w:rFonts w:ascii="Verdana" w:eastAsia="Calibri" w:hAnsi="Verdana" w:cs="Arial"/>
          <w:i/>
          <w:iCs/>
          <w:sz w:val="20"/>
          <w:szCs w:val="20"/>
        </w:rPr>
        <w:t>Our</w:t>
      </w:r>
      <w:r w:rsidR="00B07947" w:rsidRPr="00C85C9D">
        <w:rPr>
          <w:rFonts w:ascii="Verdana" w:eastAsia="Calibri" w:hAnsi="Verdana" w:cs="Arial"/>
          <w:i/>
          <w:iCs/>
          <w:sz w:val="20"/>
          <w:szCs w:val="20"/>
        </w:rPr>
        <w:t xml:space="preserve"> </w:t>
      </w:r>
      <w:r w:rsidR="00C85C9D" w:rsidRPr="00C85C9D">
        <w:rPr>
          <w:rFonts w:ascii="Verdana" w:eastAsia="Calibri" w:hAnsi="Verdana" w:cs="Arial"/>
          <w:i/>
          <w:iCs/>
          <w:sz w:val="20"/>
          <w:szCs w:val="20"/>
        </w:rPr>
        <w:t xml:space="preserve">new </w:t>
      </w:r>
      <w:r w:rsidR="00E7148D" w:rsidRPr="00C85C9D">
        <w:rPr>
          <w:rFonts w:ascii="Verdana" w:eastAsia="Calibri" w:hAnsi="Verdana" w:cs="Arial"/>
          <w:i/>
          <w:iCs/>
          <w:sz w:val="20"/>
          <w:szCs w:val="20"/>
        </w:rPr>
        <w:t>report confirms that although some things had chan</w:t>
      </w:r>
      <w:r w:rsidR="00AC4938" w:rsidRPr="00C85C9D">
        <w:rPr>
          <w:rFonts w:ascii="Verdana" w:eastAsia="Calibri" w:hAnsi="Verdana" w:cs="Arial"/>
          <w:i/>
          <w:iCs/>
          <w:sz w:val="20"/>
          <w:szCs w:val="20"/>
        </w:rPr>
        <w:t>ged or improved</w:t>
      </w:r>
      <w:r w:rsidR="00E7148D" w:rsidRPr="00C85C9D">
        <w:rPr>
          <w:rFonts w:ascii="Verdana" w:eastAsia="Calibri" w:hAnsi="Verdana" w:cs="Arial"/>
          <w:i/>
          <w:iCs/>
          <w:sz w:val="20"/>
          <w:szCs w:val="20"/>
        </w:rPr>
        <w:t xml:space="preserve">, </w:t>
      </w:r>
      <w:proofErr w:type="gramStart"/>
      <w:r w:rsidR="00E7148D" w:rsidRPr="00C85C9D">
        <w:rPr>
          <w:rFonts w:ascii="Verdana" w:eastAsia="Calibri" w:hAnsi="Verdana" w:cs="Arial"/>
          <w:i/>
          <w:iCs/>
          <w:sz w:val="20"/>
          <w:szCs w:val="20"/>
        </w:rPr>
        <w:t>overall</w:t>
      </w:r>
      <w:proofErr w:type="gramEnd"/>
      <w:r w:rsidR="00E7148D" w:rsidRPr="00C85C9D">
        <w:rPr>
          <w:rFonts w:ascii="Verdana" w:eastAsia="Calibri" w:hAnsi="Verdana" w:cs="Arial"/>
          <w:i/>
          <w:iCs/>
          <w:sz w:val="20"/>
          <w:szCs w:val="20"/>
        </w:rPr>
        <w:t xml:space="preserve"> the mental health impact h</w:t>
      </w:r>
      <w:r w:rsidR="00C85C9D">
        <w:rPr>
          <w:rFonts w:ascii="Verdana" w:eastAsia="Calibri" w:hAnsi="Verdana" w:cs="Arial"/>
          <w:i/>
          <w:iCs/>
          <w:sz w:val="20"/>
          <w:szCs w:val="20"/>
        </w:rPr>
        <w:t>as,</w:t>
      </w:r>
      <w:r w:rsidR="00E7148D" w:rsidRPr="00C85C9D">
        <w:rPr>
          <w:rFonts w:ascii="Verdana" w:eastAsia="Calibri" w:hAnsi="Verdana" w:cs="Arial"/>
          <w:i/>
          <w:iCs/>
          <w:sz w:val="20"/>
          <w:szCs w:val="20"/>
        </w:rPr>
        <w:t xml:space="preserve"> if anything</w:t>
      </w:r>
      <w:r w:rsidR="00C85C9D">
        <w:rPr>
          <w:rFonts w:ascii="Verdana" w:eastAsia="Calibri" w:hAnsi="Verdana" w:cs="Arial"/>
          <w:i/>
          <w:iCs/>
          <w:sz w:val="20"/>
          <w:szCs w:val="20"/>
        </w:rPr>
        <w:t>,</w:t>
      </w:r>
      <w:r w:rsidR="00E7148D" w:rsidRPr="00C85C9D">
        <w:rPr>
          <w:rFonts w:ascii="Verdana" w:eastAsia="Calibri" w:hAnsi="Verdana" w:cs="Arial"/>
          <w:i/>
          <w:iCs/>
          <w:sz w:val="20"/>
          <w:szCs w:val="20"/>
        </w:rPr>
        <w:t xml:space="preserve"> become </w:t>
      </w:r>
      <w:r w:rsidR="008954E2" w:rsidRPr="00C85C9D">
        <w:rPr>
          <w:rFonts w:ascii="Verdana" w:eastAsia="Calibri" w:hAnsi="Verdana" w:cs="Arial"/>
          <w:i/>
          <w:iCs/>
          <w:sz w:val="20"/>
          <w:szCs w:val="20"/>
        </w:rPr>
        <w:t>worse</w:t>
      </w:r>
      <w:r w:rsidR="00E7148D" w:rsidRPr="00C85C9D">
        <w:rPr>
          <w:rFonts w:ascii="Verdana" w:eastAsia="Calibri" w:hAnsi="Verdana" w:cs="Arial"/>
          <w:i/>
          <w:iCs/>
          <w:sz w:val="20"/>
          <w:szCs w:val="20"/>
        </w:rPr>
        <w:t xml:space="preserve">.  Services and support were patchy at best, and yet again, </w:t>
      </w:r>
      <w:r w:rsidR="00BE10F5" w:rsidRPr="00C85C9D">
        <w:rPr>
          <w:rFonts w:ascii="Verdana" w:eastAsia="Calibri" w:hAnsi="Verdana" w:cs="Arial"/>
          <w:i/>
          <w:iCs/>
          <w:sz w:val="20"/>
          <w:szCs w:val="20"/>
        </w:rPr>
        <w:t xml:space="preserve">siblings were </w:t>
      </w:r>
      <w:r w:rsidR="00AC4938" w:rsidRPr="00C85C9D">
        <w:rPr>
          <w:rFonts w:ascii="Verdana" w:eastAsia="Calibri" w:hAnsi="Verdana" w:cs="Arial"/>
          <w:i/>
          <w:iCs/>
          <w:sz w:val="20"/>
          <w:szCs w:val="20"/>
        </w:rPr>
        <w:t xml:space="preserve">so often </w:t>
      </w:r>
      <w:r w:rsidR="004626EE" w:rsidRPr="00C85C9D">
        <w:rPr>
          <w:rFonts w:ascii="Verdana" w:eastAsia="Calibri" w:hAnsi="Verdana" w:cs="Arial"/>
          <w:i/>
          <w:iCs/>
          <w:sz w:val="20"/>
          <w:szCs w:val="20"/>
        </w:rPr>
        <w:t xml:space="preserve">just not seen as needing any extra </w:t>
      </w:r>
      <w:r w:rsidR="00C85C9D">
        <w:rPr>
          <w:rFonts w:ascii="Verdana" w:eastAsia="Calibri" w:hAnsi="Verdana" w:cs="Arial"/>
          <w:i/>
          <w:iCs/>
          <w:sz w:val="20"/>
          <w:szCs w:val="20"/>
        </w:rPr>
        <w:t>help</w:t>
      </w:r>
      <w:r w:rsidR="004626EE" w:rsidRPr="00C85C9D">
        <w:rPr>
          <w:rFonts w:ascii="Verdana" w:eastAsia="Calibri" w:hAnsi="Verdana" w:cs="Arial"/>
          <w:i/>
          <w:iCs/>
          <w:sz w:val="20"/>
          <w:szCs w:val="20"/>
        </w:rPr>
        <w:t xml:space="preserve">.  </w:t>
      </w:r>
      <w:r w:rsidR="001B0FE7" w:rsidRPr="00C85C9D">
        <w:rPr>
          <w:rFonts w:ascii="Verdana" w:eastAsia="Calibri" w:hAnsi="Verdana" w:cs="Arial"/>
          <w:i/>
          <w:iCs/>
          <w:sz w:val="20"/>
          <w:szCs w:val="20"/>
        </w:rPr>
        <w:t xml:space="preserve">As one parent told us </w:t>
      </w:r>
      <w:r w:rsidR="001B0FE7" w:rsidRPr="00C85C9D">
        <w:rPr>
          <w:rFonts w:ascii="Verdana" w:hAnsi="Verdana"/>
          <w:i/>
          <w:iCs/>
          <w:sz w:val="20"/>
          <w:szCs w:val="20"/>
          <w:shd w:val="clear" w:color="auto" w:fill="FFFFFF"/>
        </w:rPr>
        <w:t>“They (siblings) are forgotten about more than the disabled child and the disabled child has been forgotten</w:t>
      </w:r>
      <w:r w:rsidR="006E64D1" w:rsidRPr="00C85C9D">
        <w:rPr>
          <w:rFonts w:ascii="Verdana" w:hAnsi="Verdana"/>
          <w:i/>
          <w:iCs/>
          <w:sz w:val="20"/>
          <w:szCs w:val="20"/>
          <w:shd w:val="clear" w:color="auto" w:fill="FFFFFF"/>
        </w:rPr>
        <w:t>,</w:t>
      </w:r>
      <w:r w:rsidR="001B0FE7" w:rsidRPr="00C85C9D">
        <w:rPr>
          <w:rFonts w:ascii="Verdana" w:hAnsi="Verdana"/>
          <w:i/>
          <w:iCs/>
          <w:sz w:val="20"/>
          <w:szCs w:val="20"/>
          <w:shd w:val="clear" w:color="auto" w:fill="FFFFFF"/>
        </w:rPr>
        <w:t xml:space="preserve"> so that says it all”</w:t>
      </w:r>
    </w:p>
    <w:p w14:paraId="2254F91F" w14:textId="4FAB809E" w:rsidR="00305171" w:rsidRPr="00C85C9D" w:rsidRDefault="006E64D1" w:rsidP="00B47A06">
      <w:pPr>
        <w:spacing w:line="360" w:lineRule="auto"/>
        <w:rPr>
          <w:rFonts w:ascii="Verdana" w:eastAsia="Calibri" w:hAnsi="Verdana" w:cs="Arial"/>
          <w:i/>
          <w:iCs/>
          <w:sz w:val="20"/>
          <w:szCs w:val="20"/>
        </w:rPr>
      </w:pPr>
      <w:r w:rsidRPr="00C85C9D">
        <w:rPr>
          <w:rFonts w:ascii="Verdana" w:hAnsi="Verdana"/>
          <w:i/>
          <w:iCs/>
          <w:sz w:val="20"/>
          <w:szCs w:val="20"/>
          <w:shd w:val="clear" w:color="auto" w:fill="FFFFFF"/>
        </w:rPr>
        <w:t>Siblings should not be the forgotten children</w:t>
      </w:r>
      <w:r w:rsidR="00B309F4" w:rsidRPr="00C85C9D">
        <w:rPr>
          <w:rFonts w:ascii="Verdana" w:hAnsi="Verdana"/>
          <w:i/>
          <w:iCs/>
          <w:sz w:val="20"/>
          <w:szCs w:val="20"/>
          <w:shd w:val="clear" w:color="auto" w:fill="FFFFFF"/>
        </w:rPr>
        <w:t xml:space="preserve">.  We call on government </w:t>
      </w:r>
      <w:r w:rsidR="00F55C13" w:rsidRPr="00C85C9D">
        <w:rPr>
          <w:rFonts w:ascii="Verdana" w:hAnsi="Verdana"/>
          <w:i/>
          <w:iCs/>
          <w:sz w:val="20"/>
          <w:szCs w:val="20"/>
          <w:shd w:val="clear" w:color="auto" w:fill="FFFFFF"/>
        </w:rPr>
        <w:t xml:space="preserve">to </w:t>
      </w:r>
      <w:r w:rsidR="00496F78" w:rsidRPr="00C85C9D">
        <w:rPr>
          <w:rFonts w:ascii="Verdana" w:hAnsi="Verdana"/>
          <w:i/>
          <w:iCs/>
          <w:sz w:val="20"/>
          <w:szCs w:val="20"/>
          <w:shd w:val="clear" w:color="auto" w:fill="FFFFFF"/>
        </w:rPr>
        <w:t>make sure that siblings</w:t>
      </w:r>
      <w:r w:rsidR="00DC7006" w:rsidRPr="00C85C9D">
        <w:rPr>
          <w:rFonts w:ascii="Verdana" w:hAnsi="Verdana"/>
          <w:i/>
          <w:iCs/>
          <w:sz w:val="20"/>
          <w:szCs w:val="20"/>
          <w:shd w:val="clear" w:color="auto" w:fill="FFFFFF"/>
        </w:rPr>
        <w:t xml:space="preserve"> of disabled children</w:t>
      </w:r>
      <w:r w:rsidR="00496F78" w:rsidRPr="00C85C9D">
        <w:rPr>
          <w:rFonts w:ascii="Verdana" w:hAnsi="Verdana"/>
          <w:i/>
          <w:iCs/>
          <w:sz w:val="20"/>
          <w:szCs w:val="20"/>
          <w:shd w:val="clear" w:color="auto" w:fill="FFFFFF"/>
        </w:rPr>
        <w:t xml:space="preserve"> are recognised as children in need of recovery support</w:t>
      </w:r>
      <w:r w:rsidR="00C85C9D" w:rsidRPr="00C85C9D">
        <w:rPr>
          <w:rFonts w:ascii="Verdana" w:hAnsi="Verdana"/>
          <w:i/>
          <w:iCs/>
          <w:sz w:val="20"/>
          <w:szCs w:val="20"/>
          <w:shd w:val="clear" w:color="auto" w:fill="FFFFFF"/>
        </w:rPr>
        <w:t>,</w:t>
      </w:r>
      <w:r w:rsidR="00F55C13" w:rsidRPr="00C85C9D">
        <w:rPr>
          <w:rFonts w:ascii="Verdana" w:hAnsi="Verdana"/>
          <w:i/>
          <w:iCs/>
          <w:sz w:val="20"/>
          <w:szCs w:val="20"/>
          <w:shd w:val="clear" w:color="auto" w:fill="FFFFFF"/>
        </w:rPr>
        <w:t xml:space="preserve"> as part of a whole family approach.”</w:t>
      </w:r>
    </w:p>
    <w:p w14:paraId="07B45C89" w14:textId="2FB6CA86" w:rsidR="00044346" w:rsidRPr="00C85C9D" w:rsidRDefault="00044346" w:rsidP="00B47A06">
      <w:pPr>
        <w:spacing w:line="360" w:lineRule="auto"/>
        <w:rPr>
          <w:rFonts w:ascii="Verdana" w:eastAsia="Calibri" w:hAnsi="Verdana" w:cs="Arial"/>
          <w:i/>
          <w:iCs/>
          <w:sz w:val="20"/>
          <w:szCs w:val="20"/>
        </w:rPr>
      </w:pPr>
    </w:p>
    <w:p w14:paraId="2D4EA094" w14:textId="77777777" w:rsidR="00044346" w:rsidRPr="00A1656F" w:rsidRDefault="00044346" w:rsidP="00044346">
      <w:pPr>
        <w:autoSpaceDE w:val="0"/>
        <w:autoSpaceDN w:val="0"/>
        <w:adjustRightInd w:val="0"/>
        <w:rPr>
          <w:rFonts w:ascii="Verdana" w:hAnsi="Verdana" w:cs="Arial"/>
          <w:bCs/>
          <w:sz w:val="22"/>
          <w:szCs w:val="22"/>
        </w:rPr>
      </w:pPr>
    </w:p>
    <w:p w14:paraId="6F220AFF" w14:textId="77777777" w:rsidR="00633442" w:rsidRPr="00B47A06" w:rsidRDefault="00633442" w:rsidP="00633442">
      <w:pPr>
        <w:spacing w:after="240"/>
        <w:rPr>
          <w:rFonts w:ascii="Verdana" w:hAnsi="Verdana" w:cs="Arial"/>
          <w:b/>
          <w:sz w:val="20"/>
          <w:szCs w:val="20"/>
        </w:rPr>
      </w:pPr>
      <w:r w:rsidRPr="00B47A06">
        <w:rPr>
          <w:rFonts w:ascii="Verdana" w:hAnsi="Verdana" w:cs="Arial"/>
          <w:b/>
          <w:sz w:val="20"/>
          <w:szCs w:val="20"/>
        </w:rPr>
        <w:t>NOTES TO EDITORS:</w:t>
      </w:r>
    </w:p>
    <w:p w14:paraId="70C4D7D1" w14:textId="1143CF38" w:rsidR="00633442" w:rsidRPr="00B47A06" w:rsidRDefault="00F119F5" w:rsidP="00633442">
      <w:pPr>
        <w:spacing w:line="276" w:lineRule="auto"/>
        <w:rPr>
          <w:rFonts w:ascii="Verdana" w:hAnsi="Verdana" w:cs="Arial"/>
          <w:b/>
          <w:sz w:val="20"/>
          <w:szCs w:val="20"/>
        </w:rPr>
      </w:pPr>
      <w:proofErr w:type="gramStart"/>
      <w:r w:rsidRPr="00B47A06">
        <w:rPr>
          <w:rFonts w:ascii="Verdana" w:hAnsi="Verdana" w:cs="Arial"/>
          <w:b/>
          <w:sz w:val="20"/>
          <w:szCs w:val="20"/>
        </w:rPr>
        <w:t>Sibs</w:t>
      </w:r>
      <w:proofErr w:type="gramEnd"/>
      <w:r w:rsidRPr="00B47A06">
        <w:rPr>
          <w:rFonts w:ascii="Verdana" w:hAnsi="Verdana" w:cs="Arial"/>
          <w:b/>
          <w:sz w:val="20"/>
          <w:szCs w:val="20"/>
        </w:rPr>
        <w:t xml:space="preserve"> charity</w:t>
      </w:r>
    </w:p>
    <w:p w14:paraId="7171638B" w14:textId="537AC6D6" w:rsidR="00A74FDA" w:rsidRPr="00A1656F" w:rsidRDefault="00A74FDA" w:rsidP="00A74FDA">
      <w:pPr>
        <w:pStyle w:val="ListParagraph"/>
        <w:numPr>
          <w:ilvl w:val="0"/>
          <w:numId w:val="7"/>
        </w:numPr>
        <w:rPr>
          <w:rFonts w:ascii="Verdana" w:hAnsi="Verdana" w:cs="Arial"/>
          <w:sz w:val="20"/>
          <w:szCs w:val="20"/>
        </w:rPr>
      </w:pPr>
      <w:r w:rsidRPr="00A1656F">
        <w:rPr>
          <w:rFonts w:ascii="Verdana" w:hAnsi="Verdana" w:cs="Arial"/>
          <w:sz w:val="20"/>
          <w:szCs w:val="20"/>
        </w:rPr>
        <w:t>Sibs</w:t>
      </w:r>
      <w:r w:rsidR="00DC28DC">
        <w:rPr>
          <w:rFonts w:ascii="Verdana" w:hAnsi="Verdana" w:cs="Arial"/>
          <w:sz w:val="20"/>
          <w:szCs w:val="20"/>
        </w:rPr>
        <w:t xml:space="preserve"> </w:t>
      </w:r>
      <w:hyperlink r:id="rId7" w:history="1">
        <w:r w:rsidR="00DC28DC" w:rsidRPr="00121FCB">
          <w:rPr>
            <w:rStyle w:val="Hyperlink"/>
            <w:rFonts w:ascii="Verdana" w:hAnsi="Verdana" w:cs="Arial"/>
            <w:sz w:val="20"/>
            <w:szCs w:val="20"/>
          </w:rPr>
          <w:t>www.sibs.org.uk</w:t>
        </w:r>
      </w:hyperlink>
      <w:r w:rsidR="00DC28DC">
        <w:rPr>
          <w:rFonts w:ascii="Verdana" w:hAnsi="Verdana" w:cs="Arial"/>
          <w:sz w:val="20"/>
          <w:szCs w:val="20"/>
        </w:rPr>
        <w:t xml:space="preserve"> </w:t>
      </w:r>
      <w:r w:rsidRPr="00A1656F">
        <w:rPr>
          <w:rFonts w:ascii="Verdana" w:hAnsi="Verdana" w:cs="Arial"/>
          <w:sz w:val="20"/>
          <w:szCs w:val="20"/>
        </w:rPr>
        <w:t xml:space="preserve"> is the only UK charity dedicated to </w:t>
      </w:r>
      <w:r w:rsidR="00852C71" w:rsidRPr="00A1656F">
        <w:rPr>
          <w:rFonts w:ascii="Verdana" w:hAnsi="Verdana" w:cs="Arial"/>
          <w:sz w:val="20"/>
          <w:szCs w:val="20"/>
        </w:rPr>
        <w:t xml:space="preserve">supporting </w:t>
      </w:r>
      <w:r w:rsidRPr="00A1656F">
        <w:rPr>
          <w:rFonts w:ascii="Verdana" w:hAnsi="Verdana" w:cs="Arial"/>
          <w:sz w:val="20"/>
          <w:szCs w:val="20"/>
        </w:rPr>
        <w:t xml:space="preserve">siblings who have grown up with or are growing up with a disabled brother or sister. </w:t>
      </w:r>
    </w:p>
    <w:p w14:paraId="18E0F422" w14:textId="7AF27F4C" w:rsidR="009E1DDD" w:rsidRDefault="009E1DDD" w:rsidP="00A74FDA">
      <w:pPr>
        <w:pStyle w:val="ListParagraph"/>
        <w:numPr>
          <w:ilvl w:val="0"/>
          <w:numId w:val="7"/>
        </w:numPr>
        <w:rPr>
          <w:rFonts w:ascii="Verdana" w:hAnsi="Verdana" w:cs="Arial"/>
          <w:sz w:val="20"/>
          <w:szCs w:val="20"/>
        </w:rPr>
      </w:pPr>
      <w:r w:rsidRPr="00A1656F">
        <w:rPr>
          <w:rFonts w:ascii="Verdana" w:hAnsi="Verdana" w:cs="Arial"/>
          <w:sz w:val="20"/>
          <w:szCs w:val="20"/>
        </w:rPr>
        <w:t xml:space="preserve">Children and young people growing up with a disabled brother or sister, often get less attention from parents and have more worries and responsibilities than their peers. </w:t>
      </w:r>
    </w:p>
    <w:p w14:paraId="440A8F81" w14:textId="6612CDCC" w:rsidR="00B47A06" w:rsidRPr="00A1656F" w:rsidRDefault="00B47A06" w:rsidP="00A74FDA">
      <w:pPr>
        <w:pStyle w:val="ListParagraph"/>
        <w:numPr>
          <w:ilvl w:val="0"/>
          <w:numId w:val="7"/>
        </w:numPr>
        <w:rPr>
          <w:rFonts w:ascii="Verdana" w:hAnsi="Verdana" w:cs="Arial"/>
          <w:sz w:val="20"/>
          <w:szCs w:val="20"/>
        </w:rPr>
      </w:pPr>
      <w:r>
        <w:rPr>
          <w:rFonts w:ascii="Verdana" w:hAnsi="Verdana" w:cs="Arial"/>
          <w:sz w:val="20"/>
          <w:szCs w:val="20"/>
        </w:rPr>
        <w:t>There</w:t>
      </w:r>
      <w:r w:rsidR="00DC28DC">
        <w:rPr>
          <w:rFonts w:ascii="Verdana" w:hAnsi="Verdana" w:cs="Arial"/>
          <w:sz w:val="20"/>
          <w:szCs w:val="20"/>
        </w:rPr>
        <w:t xml:space="preserve"> are</w:t>
      </w:r>
      <w:r>
        <w:rPr>
          <w:rFonts w:ascii="Verdana" w:hAnsi="Verdana" w:cs="Arial"/>
          <w:sz w:val="20"/>
          <w:szCs w:val="20"/>
        </w:rPr>
        <w:t xml:space="preserve"> an estimated half a million young siblings growing up in the UK. </w:t>
      </w:r>
    </w:p>
    <w:p w14:paraId="460CE6BD" w14:textId="05F354FD" w:rsidR="00A74FDA" w:rsidRPr="00A1656F" w:rsidRDefault="00A74FDA" w:rsidP="00A74FDA">
      <w:pPr>
        <w:pStyle w:val="ListParagraph"/>
        <w:numPr>
          <w:ilvl w:val="0"/>
          <w:numId w:val="7"/>
        </w:numPr>
        <w:rPr>
          <w:rFonts w:ascii="Verdana" w:hAnsi="Verdana" w:cs="Arial"/>
          <w:sz w:val="20"/>
          <w:szCs w:val="20"/>
        </w:rPr>
      </w:pPr>
      <w:r w:rsidRPr="00A1656F">
        <w:rPr>
          <w:rFonts w:ascii="Verdana" w:hAnsi="Verdana" w:cs="Arial"/>
          <w:sz w:val="20"/>
          <w:szCs w:val="20"/>
        </w:rPr>
        <w:t xml:space="preserve">Sibs provides direct support for young siblings through </w:t>
      </w:r>
      <w:proofErr w:type="spellStart"/>
      <w:r w:rsidR="00DC28DC">
        <w:rPr>
          <w:rFonts w:ascii="Verdana" w:hAnsi="Verdana" w:cs="Arial"/>
          <w:sz w:val="20"/>
          <w:szCs w:val="20"/>
        </w:rPr>
        <w:t>Y</w:t>
      </w:r>
      <w:r w:rsidRPr="00A1656F">
        <w:rPr>
          <w:rFonts w:ascii="Verdana" w:hAnsi="Verdana" w:cs="Arial"/>
          <w:sz w:val="20"/>
          <w:szCs w:val="20"/>
        </w:rPr>
        <w:t>oungSibs</w:t>
      </w:r>
      <w:proofErr w:type="spellEnd"/>
      <w:r w:rsidRPr="00A1656F">
        <w:rPr>
          <w:rFonts w:ascii="Verdana" w:hAnsi="Verdana" w:cs="Arial"/>
          <w:sz w:val="20"/>
          <w:szCs w:val="20"/>
        </w:rPr>
        <w:t xml:space="preserve"> </w:t>
      </w:r>
      <w:hyperlink r:id="rId8" w:history="1">
        <w:r w:rsidR="00DC28DC" w:rsidRPr="00121FCB">
          <w:rPr>
            <w:rStyle w:val="Hyperlink"/>
            <w:rFonts w:ascii="Verdana" w:hAnsi="Verdana" w:cs="Arial"/>
            <w:sz w:val="20"/>
            <w:szCs w:val="20"/>
          </w:rPr>
          <w:t>www.youngsibs.org.uk</w:t>
        </w:r>
      </w:hyperlink>
      <w:r w:rsidR="00DC28DC">
        <w:rPr>
          <w:rFonts w:ascii="Verdana" w:hAnsi="Verdana" w:cs="Arial"/>
          <w:sz w:val="20"/>
          <w:szCs w:val="20"/>
        </w:rPr>
        <w:t xml:space="preserve"> </w:t>
      </w:r>
      <w:r w:rsidRPr="00A1656F">
        <w:rPr>
          <w:rFonts w:ascii="Verdana" w:hAnsi="Verdana" w:cs="Arial"/>
          <w:sz w:val="20"/>
          <w:szCs w:val="20"/>
        </w:rPr>
        <w:t>an online support and information service for children and young people aged 7-17 who have a brother who is disabled, has special educational needs (SEND) or a serious long-term condition.</w:t>
      </w:r>
    </w:p>
    <w:p w14:paraId="06C3FC17" w14:textId="5D595044" w:rsidR="00852C71" w:rsidRPr="00A1656F" w:rsidRDefault="00852C71" w:rsidP="00A74FDA">
      <w:pPr>
        <w:pStyle w:val="ListParagraph"/>
        <w:numPr>
          <w:ilvl w:val="0"/>
          <w:numId w:val="7"/>
        </w:numPr>
        <w:rPr>
          <w:rFonts w:ascii="Verdana" w:hAnsi="Verdana" w:cs="Arial"/>
          <w:sz w:val="20"/>
          <w:szCs w:val="20"/>
        </w:rPr>
      </w:pPr>
      <w:r w:rsidRPr="00A1656F">
        <w:rPr>
          <w:rFonts w:ascii="Verdana" w:hAnsi="Verdana" w:cs="Arial"/>
          <w:sz w:val="20"/>
          <w:szCs w:val="20"/>
        </w:rPr>
        <w:t xml:space="preserve">Sibs relies on the support of Trusts and Foundations and the generosity of individual donations to fund its work – Sibs receives no statutory funding. </w:t>
      </w:r>
    </w:p>
    <w:p w14:paraId="3AE48118" w14:textId="3A77AA93" w:rsidR="00852C71" w:rsidRPr="00A1656F" w:rsidRDefault="00852C71" w:rsidP="00A74FDA">
      <w:pPr>
        <w:pStyle w:val="ListParagraph"/>
        <w:numPr>
          <w:ilvl w:val="0"/>
          <w:numId w:val="7"/>
        </w:numPr>
        <w:rPr>
          <w:rFonts w:ascii="Verdana" w:hAnsi="Verdana" w:cs="Arial"/>
          <w:sz w:val="20"/>
          <w:szCs w:val="20"/>
        </w:rPr>
      </w:pPr>
      <w:r w:rsidRPr="00A1656F">
        <w:rPr>
          <w:rFonts w:ascii="Verdana" w:hAnsi="Verdana" w:cs="Arial"/>
          <w:sz w:val="20"/>
          <w:szCs w:val="20"/>
        </w:rPr>
        <w:t>Sibs</w:t>
      </w:r>
      <w:r w:rsidR="00045C3C" w:rsidRPr="00A1656F">
        <w:rPr>
          <w:rFonts w:ascii="Verdana" w:hAnsi="Verdana" w:cs="Arial"/>
          <w:sz w:val="20"/>
          <w:szCs w:val="20"/>
        </w:rPr>
        <w:t xml:space="preserve"> works towards a vision of a world</w:t>
      </w:r>
      <w:r w:rsidR="005F0B23" w:rsidRPr="00A1656F">
        <w:rPr>
          <w:rFonts w:ascii="Verdana" w:hAnsi="Verdana" w:cs="Arial"/>
          <w:sz w:val="20"/>
          <w:szCs w:val="20"/>
        </w:rPr>
        <w:t xml:space="preserve"> in which siblings of disabled children and adults are seen, understood and valued. </w:t>
      </w:r>
    </w:p>
    <w:p w14:paraId="473C2B70" w14:textId="264B70DE" w:rsidR="00852C71" w:rsidRPr="00A1656F" w:rsidRDefault="00852C71" w:rsidP="00633442">
      <w:pPr>
        <w:spacing w:after="240"/>
        <w:contextualSpacing/>
        <w:rPr>
          <w:rFonts w:ascii="Verdana" w:hAnsi="Verdana" w:cs="Arial"/>
          <w:b/>
          <w:bCs/>
          <w:sz w:val="20"/>
          <w:szCs w:val="20"/>
          <w:lang w:eastAsia="en-US"/>
        </w:rPr>
      </w:pPr>
    </w:p>
    <w:p w14:paraId="4B61FAA0" w14:textId="6100563B" w:rsidR="00E95F79" w:rsidRPr="00A1656F" w:rsidRDefault="00E95F79" w:rsidP="00633442">
      <w:pPr>
        <w:spacing w:after="240"/>
        <w:contextualSpacing/>
        <w:rPr>
          <w:rFonts w:ascii="Verdana" w:hAnsi="Verdana" w:cs="Arial"/>
          <w:b/>
          <w:bCs/>
          <w:sz w:val="20"/>
          <w:szCs w:val="20"/>
          <w:lang w:eastAsia="en-US"/>
        </w:rPr>
      </w:pPr>
      <w:r>
        <w:rPr>
          <w:rFonts w:ascii="Verdana" w:hAnsi="Verdana" w:cs="Arial"/>
          <w:b/>
          <w:bCs/>
          <w:sz w:val="20"/>
          <w:szCs w:val="20"/>
          <w:lang w:eastAsia="en-US"/>
        </w:rPr>
        <w:t xml:space="preserve">Full report available: </w:t>
      </w:r>
      <w:r w:rsidR="00310585">
        <w:rPr>
          <w:rFonts w:cs="Arial"/>
          <w:color w:val="666699"/>
          <w:sz w:val="19"/>
          <w:szCs w:val="19"/>
          <w:shd w:val="clear" w:color="auto" w:fill="FFFFFF"/>
        </w:rPr>
        <w:t> </w:t>
      </w:r>
      <w:hyperlink r:id="rId9" w:tgtFrame="_blank" w:tooltip="Original URL: https://doi.org/10.14324/000.rp.10125424. Click or tap if you trust this link." w:history="1">
        <w:r w:rsidR="00310585">
          <w:rPr>
            <w:rStyle w:val="Hyperlink"/>
            <w:sz w:val="19"/>
            <w:szCs w:val="19"/>
            <w:shd w:val="clear" w:color="auto" w:fill="FFFFFF"/>
          </w:rPr>
          <w:t>https://doi.org/10.14324/000.rp.10125424</w:t>
        </w:r>
      </w:hyperlink>
    </w:p>
    <w:p w14:paraId="73AA3562" w14:textId="77777777" w:rsidR="009E1DDD" w:rsidRPr="00A1656F" w:rsidRDefault="009E1DDD" w:rsidP="005F0B23">
      <w:pPr>
        <w:rPr>
          <w:rFonts w:ascii="Verdana" w:hAnsi="Verdana"/>
          <w:sz w:val="20"/>
          <w:szCs w:val="20"/>
        </w:rPr>
      </w:pPr>
    </w:p>
    <w:p w14:paraId="76004EAA" w14:textId="77777777" w:rsidR="00633442" w:rsidRPr="00A1656F" w:rsidRDefault="00633442" w:rsidP="00633442">
      <w:pPr>
        <w:spacing w:after="240"/>
        <w:contextualSpacing/>
        <w:rPr>
          <w:rFonts w:ascii="Verdana" w:hAnsi="Verdana" w:cs="Arial"/>
          <w:b/>
          <w:bCs/>
          <w:sz w:val="20"/>
          <w:szCs w:val="20"/>
          <w:lang w:eastAsia="en-US"/>
        </w:rPr>
      </w:pPr>
      <w:r w:rsidRPr="00A1656F">
        <w:rPr>
          <w:rFonts w:ascii="Verdana" w:hAnsi="Verdana" w:cs="Arial"/>
          <w:b/>
          <w:bCs/>
          <w:sz w:val="20"/>
          <w:szCs w:val="20"/>
          <w:lang w:eastAsia="en-US"/>
        </w:rPr>
        <w:t>For more press information or opportunities please contact:</w:t>
      </w:r>
    </w:p>
    <w:p w14:paraId="1CA62B8D" w14:textId="0B267A96" w:rsidR="0034114B" w:rsidRPr="00A1656F" w:rsidRDefault="0034114B" w:rsidP="005F0B23">
      <w:pPr>
        <w:spacing w:after="240"/>
        <w:contextualSpacing/>
        <w:rPr>
          <w:rFonts w:ascii="Verdana" w:hAnsi="Verdana" w:cs="Arial"/>
          <w:bCs/>
          <w:sz w:val="20"/>
          <w:szCs w:val="20"/>
        </w:rPr>
      </w:pPr>
      <w:r w:rsidRPr="00A1656F">
        <w:rPr>
          <w:rFonts w:ascii="Verdana" w:hAnsi="Verdana" w:cs="Arial"/>
          <w:bCs/>
          <w:sz w:val="20"/>
          <w:szCs w:val="20"/>
        </w:rPr>
        <w:t>Clare Kassa</w:t>
      </w:r>
      <w:r w:rsidR="00182641">
        <w:rPr>
          <w:rFonts w:ascii="Verdana" w:hAnsi="Verdana" w:cs="Arial"/>
          <w:bCs/>
          <w:sz w:val="20"/>
          <w:szCs w:val="20"/>
        </w:rPr>
        <w:t xml:space="preserve">, </w:t>
      </w:r>
      <w:r w:rsidRPr="00A1656F">
        <w:rPr>
          <w:rFonts w:ascii="Verdana" w:hAnsi="Verdana" w:cs="Arial"/>
          <w:bCs/>
          <w:sz w:val="20"/>
          <w:szCs w:val="20"/>
        </w:rPr>
        <w:t>Chief Executive</w:t>
      </w:r>
      <w:r w:rsidR="009E1DDD" w:rsidRPr="00A1656F">
        <w:rPr>
          <w:rFonts w:ascii="Verdana" w:hAnsi="Verdana" w:cs="Arial"/>
          <w:bCs/>
          <w:sz w:val="20"/>
          <w:szCs w:val="20"/>
        </w:rPr>
        <w:t xml:space="preserve">, </w:t>
      </w:r>
      <w:proofErr w:type="gramStart"/>
      <w:r w:rsidR="009E1DDD" w:rsidRPr="00A1656F">
        <w:rPr>
          <w:rFonts w:ascii="Verdana" w:hAnsi="Verdana" w:cs="Arial"/>
          <w:bCs/>
          <w:sz w:val="20"/>
          <w:szCs w:val="20"/>
        </w:rPr>
        <w:t>Sibs</w:t>
      </w:r>
      <w:proofErr w:type="gramEnd"/>
      <w:r w:rsidR="00182641">
        <w:rPr>
          <w:rFonts w:ascii="Verdana" w:hAnsi="Verdana" w:cs="Arial"/>
          <w:bCs/>
          <w:sz w:val="20"/>
          <w:szCs w:val="20"/>
        </w:rPr>
        <w:t xml:space="preserve"> </w:t>
      </w:r>
      <w:r w:rsidR="00852C71" w:rsidRPr="00A1656F">
        <w:rPr>
          <w:rFonts w:ascii="Verdana" w:hAnsi="Verdana" w:cs="Arial"/>
          <w:bCs/>
          <w:sz w:val="20"/>
          <w:szCs w:val="20"/>
        </w:rPr>
        <w:t xml:space="preserve">e-mail </w:t>
      </w:r>
      <w:hyperlink r:id="rId10" w:history="1">
        <w:r w:rsidR="00852C71" w:rsidRPr="00A1656F">
          <w:rPr>
            <w:rStyle w:val="Hyperlink"/>
            <w:rFonts w:ascii="Verdana" w:hAnsi="Verdana" w:cs="Arial"/>
            <w:bCs/>
            <w:sz w:val="20"/>
            <w:szCs w:val="20"/>
          </w:rPr>
          <w:t>clare@sibs.org.uk</w:t>
        </w:r>
      </w:hyperlink>
    </w:p>
    <w:sectPr w:rsidR="0034114B" w:rsidRPr="00A1656F" w:rsidSect="00F119F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657F0" w14:textId="77777777" w:rsidR="008E5837" w:rsidRDefault="008E5837" w:rsidP="00CC32A6">
      <w:r>
        <w:separator/>
      </w:r>
    </w:p>
  </w:endnote>
  <w:endnote w:type="continuationSeparator" w:id="0">
    <w:p w14:paraId="6ACCC551" w14:textId="77777777" w:rsidR="008E5837" w:rsidRDefault="008E5837" w:rsidP="00CC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3EADE" w14:textId="77777777" w:rsidR="008E5837" w:rsidRDefault="008E5837" w:rsidP="00CC32A6">
      <w:r>
        <w:separator/>
      </w:r>
    </w:p>
  </w:footnote>
  <w:footnote w:type="continuationSeparator" w:id="0">
    <w:p w14:paraId="3BDF630D" w14:textId="77777777" w:rsidR="008E5837" w:rsidRDefault="008E5837" w:rsidP="00CC3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AB846" w14:textId="77777777" w:rsidR="00D40964" w:rsidRDefault="00D40964">
    <w:pPr>
      <w:pStyle w:val="Header"/>
      <w:rPr>
        <w:b/>
        <w:noProof/>
      </w:rPr>
    </w:pPr>
  </w:p>
  <w:p w14:paraId="240C283A" w14:textId="628EA9CE" w:rsidR="00D40964" w:rsidRDefault="0097096C">
    <w:pPr>
      <w:pStyle w:val="Header"/>
      <w:rPr>
        <w:b/>
        <w:noProof/>
      </w:rPr>
    </w:pPr>
    <w:r w:rsidRPr="0097096C">
      <w:rPr>
        <w:b/>
        <w:noProof/>
      </w:rPr>
      <w:drawing>
        <wp:inline distT="0" distB="0" distL="0" distR="0" wp14:anchorId="32C41BD3" wp14:editId="58037F14">
          <wp:extent cx="1781175" cy="128719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833" cy="1294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5192E"/>
    <w:multiLevelType w:val="hybridMultilevel"/>
    <w:tmpl w:val="E29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F39"/>
    <w:multiLevelType w:val="hybridMultilevel"/>
    <w:tmpl w:val="ED0CA546"/>
    <w:lvl w:ilvl="0" w:tplc="ACEC4A22">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41F77"/>
    <w:multiLevelType w:val="hybridMultilevel"/>
    <w:tmpl w:val="A698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77445A"/>
    <w:multiLevelType w:val="hybridMultilevel"/>
    <w:tmpl w:val="EAAC45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F8A150E"/>
    <w:multiLevelType w:val="hybridMultilevel"/>
    <w:tmpl w:val="DBB6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D93CBC"/>
    <w:multiLevelType w:val="hybridMultilevel"/>
    <w:tmpl w:val="8CE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A6"/>
    <w:rsid w:val="00044157"/>
    <w:rsid w:val="00044346"/>
    <w:rsid w:val="00045C3C"/>
    <w:rsid w:val="000848BD"/>
    <w:rsid w:val="001146C4"/>
    <w:rsid w:val="0013681A"/>
    <w:rsid w:val="00136D4F"/>
    <w:rsid w:val="00151129"/>
    <w:rsid w:val="0016505F"/>
    <w:rsid w:val="00180798"/>
    <w:rsid w:val="00182641"/>
    <w:rsid w:val="001947A8"/>
    <w:rsid w:val="001B0FE7"/>
    <w:rsid w:val="001C63DC"/>
    <w:rsid w:val="002178CF"/>
    <w:rsid w:val="00226E4D"/>
    <w:rsid w:val="00232FBA"/>
    <w:rsid w:val="0024021E"/>
    <w:rsid w:val="00243812"/>
    <w:rsid w:val="00245099"/>
    <w:rsid w:val="002D29AC"/>
    <w:rsid w:val="002F60F3"/>
    <w:rsid w:val="00305171"/>
    <w:rsid w:val="00310585"/>
    <w:rsid w:val="0033297F"/>
    <w:rsid w:val="0034114B"/>
    <w:rsid w:val="00355DBC"/>
    <w:rsid w:val="00357130"/>
    <w:rsid w:val="003A7D79"/>
    <w:rsid w:val="0043475D"/>
    <w:rsid w:val="00441FA5"/>
    <w:rsid w:val="00460044"/>
    <w:rsid w:val="0046067F"/>
    <w:rsid w:val="004626EE"/>
    <w:rsid w:val="00494B28"/>
    <w:rsid w:val="00496F78"/>
    <w:rsid w:val="004C0F25"/>
    <w:rsid w:val="004F459B"/>
    <w:rsid w:val="00512D70"/>
    <w:rsid w:val="00525063"/>
    <w:rsid w:val="005752E6"/>
    <w:rsid w:val="00582412"/>
    <w:rsid w:val="005A4F20"/>
    <w:rsid w:val="005C1492"/>
    <w:rsid w:val="005F0B23"/>
    <w:rsid w:val="006162A7"/>
    <w:rsid w:val="00630949"/>
    <w:rsid w:val="00633442"/>
    <w:rsid w:val="006421CE"/>
    <w:rsid w:val="00663DA3"/>
    <w:rsid w:val="006E64D1"/>
    <w:rsid w:val="00700A0A"/>
    <w:rsid w:val="00703808"/>
    <w:rsid w:val="00704120"/>
    <w:rsid w:val="007B5545"/>
    <w:rsid w:val="008065A7"/>
    <w:rsid w:val="00846D8D"/>
    <w:rsid w:val="00852C71"/>
    <w:rsid w:val="008806D6"/>
    <w:rsid w:val="00880D4C"/>
    <w:rsid w:val="00886BE4"/>
    <w:rsid w:val="00891523"/>
    <w:rsid w:val="00891704"/>
    <w:rsid w:val="008954E2"/>
    <w:rsid w:val="008B26DE"/>
    <w:rsid w:val="008C2BDA"/>
    <w:rsid w:val="008E5837"/>
    <w:rsid w:val="009031C8"/>
    <w:rsid w:val="0091673B"/>
    <w:rsid w:val="009348C7"/>
    <w:rsid w:val="009579BC"/>
    <w:rsid w:val="00970767"/>
    <w:rsid w:val="0097096C"/>
    <w:rsid w:val="00971E79"/>
    <w:rsid w:val="009941D8"/>
    <w:rsid w:val="009B15B7"/>
    <w:rsid w:val="009B3564"/>
    <w:rsid w:val="009D2B55"/>
    <w:rsid w:val="009E1DDD"/>
    <w:rsid w:val="00A10496"/>
    <w:rsid w:val="00A1656F"/>
    <w:rsid w:val="00A74FDA"/>
    <w:rsid w:val="00AC4938"/>
    <w:rsid w:val="00AD3976"/>
    <w:rsid w:val="00AF2362"/>
    <w:rsid w:val="00B07947"/>
    <w:rsid w:val="00B23C5F"/>
    <w:rsid w:val="00B309F4"/>
    <w:rsid w:val="00B36C44"/>
    <w:rsid w:val="00B47A06"/>
    <w:rsid w:val="00B709DD"/>
    <w:rsid w:val="00BA616E"/>
    <w:rsid w:val="00BB3ECA"/>
    <w:rsid w:val="00BE10F5"/>
    <w:rsid w:val="00C356F6"/>
    <w:rsid w:val="00C3781A"/>
    <w:rsid w:val="00C44EA2"/>
    <w:rsid w:val="00C71984"/>
    <w:rsid w:val="00C85C9D"/>
    <w:rsid w:val="00C940A4"/>
    <w:rsid w:val="00CC18D3"/>
    <w:rsid w:val="00CC32A6"/>
    <w:rsid w:val="00D20135"/>
    <w:rsid w:val="00D40964"/>
    <w:rsid w:val="00D82CA1"/>
    <w:rsid w:val="00DC28DC"/>
    <w:rsid w:val="00DC7006"/>
    <w:rsid w:val="00DD7CF0"/>
    <w:rsid w:val="00DE3657"/>
    <w:rsid w:val="00E14603"/>
    <w:rsid w:val="00E259AD"/>
    <w:rsid w:val="00E40669"/>
    <w:rsid w:val="00E7148D"/>
    <w:rsid w:val="00E95F79"/>
    <w:rsid w:val="00ED109C"/>
    <w:rsid w:val="00EE3CA9"/>
    <w:rsid w:val="00F119D7"/>
    <w:rsid w:val="00F119F5"/>
    <w:rsid w:val="00F3606C"/>
    <w:rsid w:val="00F55C13"/>
    <w:rsid w:val="00F669FF"/>
    <w:rsid w:val="00F9460E"/>
    <w:rsid w:val="00FC4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8789D"/>
  <w15:chartTrackingRefBased/>
  <w15:docId w15:val="{2D79DA61-F563-4799-ACF4-5340CE4E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A6"/>
    <w:pPr>
      <w:spacing w:after="0" w:line="240" w:lineRule="auto"/>
    </w:pPr>
    <w:rPr>
      <w:rFonts w:eastAsia="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2A6"/>
    <w:rPr>
      <w:color w:val="0000FF"/>
      <w:u w:val="single"/>
    </w:rPr>
  </w:style>
  <w:style w:type="paragraph" w:styleId="ListParagraph">
    <w:name w:val="List Paragraph"/>
    <w:basedOn w:val="Normal"/>
    <w:link w:val="ListParagraphChar"/>
    <w:qFormat/>
    <w:rsid w:val="00CC32A6"/>
    <w:pPr>
      <w:spacing w:after="200" w:line="276" w:lineRule="auto"/>
      <w:ind w:left="720"/>
      <w:contextualSpacing/>
    </w:pPr>
    <w:rPr>
      <w:rFonts w:ascii="Calibri" w:hAnsi="Calibri"/>
      <w:sz w:val="22"/>
      <w:szCs w:val="22"/>
      <w:lang w:eastAsia="en-US"/>
    </w:rPr>
  </w:style>
  <w:style w:type="character" w:customStyle="1" w:styleId="ListParagraphChar">
    <w:name w:val="List Paragraph Char"/>
    <w:basedOn w:val="DefaultParagraphFont"/>
    <w:link w:val="ListParagraph"/>
    <w:locked/>
    <w:rsid w:val="00CC32A6"/>
    <w:rPr>
      <w:rFonts w:ascii="Calibri" w:eastAsia="Times New Roman" w:hAnsi="Calibri" w:cs="Times New Roman"/>
    </w:rPr>
  </w:style>
  <w:style w:type="paragraph" w:styleId="Header">
    <w:name w:val="header"/>
    <w:basedOn w:val="Normal"/>
    <w:link w:val="HeaderChar"/>
    <w:uiPriority w:val="99"/>
    <w:unhideWhenUsed/>
    <w:rsid w:val="00CC32A6"/>
    <w:pPr>
      <w:tabs>
        <w:tab w:val="center" w:pos="4513"/>
        <w:tab w:val="right" w:pos="9026"/>
      </w:tabs>
    </w:pPr>
  </w:style>
  <w:style w:type="character" w:customStyle="1" w:styleId="HeaderChar">
    <w:name w:val="Header Char"/>
    <w:basedOn w:val="DefaultParagraphFont"/>
    <w:link w:val="Header"/>
    <w:uiPriority w:val="99"/>
    <w:rsid w:val="00CC32A6"/>
    <w:rPr>
      <w:rFonts w:eastAsia="Times New Roman" w:cs="Times New Roman"/>
      <w:sz w:val="24"/>
      <w:szCs w:val="24"/>
      <w:lang w:eastAsia="en-GB"/>
    </w:rPr>
  </w:style>
  <w:style w:type="paragraph" w:styleId="Footer">
    <w:name w:val="footer"/>
    <w:basedOn w:val="Normal"/>
    <w:link w:val="FooterChar"/>
    <w:uiPriority w:val="99"/>
    <w:unhideWhenUsed/>
    <w:rsid w:val="00CC32A6"/>
    <w:pPr>
      <w:tabs>
        <w:tab w:val="center" w:pos="4513"/>
        <w:tab w:val="right" w:pos="9026"/>
      </w:tabs>
    </w:pPr>
  </w:style>
  <w:style w:type="character" w:customStyle="1" w:styleId="FooterChar">
    <w:name w:val="Footer Char"/>
    <w:basedOn w:val="DefaultParagraphFont"/>
    <w:link w:val="Footer"/>
    <w:uiPriority w:val="99"/>
    <w:rsid w:val="00CC32A6"/>
    <w:rPr>
      <w:rFonts w:eastAsia="Times New Roman" w:cs="Times New Roman"/>
      <w:sz w:val="24"/>
      <w:szCs w:val="24"/>
      <w:lang w:eastAsia="en-GB"/>
    </w:rPr>
  </w:style>
  <w:style w:type="table" w:styleId="TableGrid">
    <w:name w:val="Table Grid"/>
    <w:basedOn w:val="TableNormal"/>
    <w:uiPriority w:val="39"/>
    <w:rsid w:val="0035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1704"/>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891704"/>
    <w:rPr>
      <w:i/>
      <w:iCs/>
    </w:rPr>
  </w:style>
  <w:style w:type="character" w:customStyle="1" w:styleId="s1">
    <w:name w:val="s1"/>
    <w:basedOn w:val="DefaultParagraphFont"/>
    <w:rsid w:val="00891704"/>
  </w:style>
  <w:style w:type="character" w:styleId="UnresolvedMention">
    <w:name w:val="Unresolved Mention"/>
    <w:basedOn w:val="DefaultParagraphFont"/>
    <w:uiPriority w:val="99"/>
    <w:semiHidden/>
    <w:unhideWhenUsed/>
    <w:rsid w:val="00852C71"/>
    <w:rPr>
      <w:color w:val="605E5C"/>
      <w:shd w:val="clear" w:color="auto" w:fill="E1DFDD"/>
    </w:rPr>
  </w:style>
  <w:style w:type="character" w:customStyle="1" w:styleId="gmaildefault">
    <w:name w:val="gmail_default"/>
    <w:basedOn w:val="DefaultParagraphFont"/>
    <w:rsid w:val="00703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02180">
      <w:bodyDiv w:val="1"/>
      <w:marLeft w:val="0"/>
      <w:marRight w:val="0"/>
      <w:marTop w:val="0"/>
      <w:marBottom w:val="0"/>
      <w:divBdr>
        <w:top w:val="none" w:sz="0" w:space="0" w:color="auto"/>
        <w:left w:val="none" w:sz="0" w:space="0" w:color="auto"/>
        <w:bottom w:val="none" w:sz="0" w:space="0" w:color="auto"/>
        <w:right w:val="none" w:sz="0" w:space="0" w:color="auto"/>
      </w:divBdr>
    </w:div>
    <w:div w:id="621225779">
      <w:bodyDiv w:val="1"/>
      <w:marLeft w:val="0"/>
      <w:marRight w:val="0"/>
      <w:marTop w:val="0"/>
      <w:marBottom w:val="0"/>
      <w:divBdr>
        <w:top w:val="none" w:sz="0" w:space="0" w:color="auto"/>
        <w:left w:val="none" w:sz="0" w:space="0" w:color="auto"/>
        <w:bottom w:val="none" w:sz="0" w:space="0" w:color="auto"/>
        <w:right w:val="none" w:sz="0" w:space="0" w:color="auto"/>
      </w:divBdr>
    </w:div>
    <w:div w:id="1056468646">
      <w:bodyDiv w:val="1"/>
      <w:marLeft w:val="0"/>
      <w:marRight w:val="0"/>
      <w:marTop w:val="0"/>
      <w:marBottom w:val="0"/>
      <w:divBdr>
        <w:top w:val="none" w:sz="0" w:space="0" w:color="auto"/>
        <w:left w:val="none" w:sz="0" w:space="0" w:color="auto"/>
        <w:bottom w:val="none" w:sz="0" w:space="0" w:color="auto"/>
        <w:right w:val="none" w:sz="0" w:space="0" w:color="auto"/>
      </w:divBdr>
    </w:div>
    <w:div w:id="1194222541">
      <w:bodyDiv w:val="1"/>
      <w:marLeft w:val="0"/>
      <w:marRight w:val="0"/>
      <w:marTop w:val="0"/>
      <w:marBottom w:val="0"/>
      <w:divBdr>
        <w:top w:val="none" w:sz="0" w:space="0" w:color="auto"/>
        <w:left w:val="none" w:sz="0" w:space="0" w:color="auto"/>
        <w:bottom w:val="none" w:sz="0" w:space="0" w:color="auto"/>
        <w:right w:val="none" w:sz="0" w:space="0" w:color="auto"/>
      </w:divBdr>
    </w:div>
    <w:div w:id="1420171743">
      <w:bodyDiv w:val="1"/>
      <w:marLeft w:val="0"/>
      <w:marRight w:val="0"/>
      <w:marTop w:val="0"/>
      <w:marBottom w:val="0"/>
      <w:divBdr>
        <w:top w:val="none" w:sz="0" w:space="0" w:color="auto"/>
        <w:left w:val="none" w:sz="0" w:space="0" w:color="auto"/>
        <w:bottom w:val="none" w:sz="0" w:space="0" w:color="auto"/>
        <w:right w:val="none" w:sz="0" w:space="0" w:color="auto"/>
      </w:divBdr>
    </w:div>
    <w:div w:id="1706561330">
      <w:bodyDiv w:val="1"/>
      <w:marLeft w:val="0"/>
      <w:marRight w:val="0"/>
      <w:marTop w:val="0"/>
      <w:marBottom w:val="0"/>
      <w:divBdr>
        <w:top w:val="none" w:sz="0" w:space="0" w:color="auto"/>
        <w:left w:val="none" w:sz="0" w:space="0" w:color="auto"/>
        <w:bottom w:val="none" w:sz="0" w:space="0" w:color="auto"/>
        <w:right w:val="none" w:sz="0" w:space="0" w:color="auto"/>
      </w:divBdr>
    </w:div>
    <w:div w:id="19269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sib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b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re@sibs.org.uk"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doi.org%2F10.14324%2F000.rp.10125424&amp;data=04%7C01%7C%7C48705f8469ad4539755d08d8f4679b38%7C1faf88fea9984c5b93c9210a11d9a5c2%7C0%7C1%7C637528073128145568%7CUnknown%7CTWFpbGZsb3d8eyJWIjoiMC4wLjAwMDAiLCJQIjoiV2luMzIiLCJBTiI6Ik1haWwiLCJXVCI6Mn0%3D%7C2000&amp;sdata=vDe8ZBvnFGXHS1ogvNBiUjNzTGQ%2BWFU%2BCrHHSa8xEXg%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Norris</dc:creator>
  <cp:keywords/>
  <dc:description/>
  <cp:lastModifiedBy>Clare Kassa</cp:lastModifiedBy>
  <cp:revision>2</cp:revision>
  <cp:lastPrinted>2021-04-01T10:27:00Z</cp:lastPrinted>
  <dcterms:created xsi:type="dcterms:W3CDTF">2021-04-07T12:39:00Z</dcterms:created>
  <dcterms:modified xsi:type="dcterms:W3CDTF">2021-04-07T12:39:00Z</dcterms:modified>
</cp:coreProperties>
</file>